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09" w:rsidRPr="00984E09" w:rsidRDefault="00984E09" w:rsidP="00984E09">
      <w:pPr>
        <w:spacing w:afterLines="50" w:after="156"/>
        <w:jc w:val="center"/>
        <w:rPr>
          <w:rFonts w:ascii="宋体" w:eastAsia="宋体" w:hAnsi="宋体" w:cs="Times New Roman"/>
          <w:b/>
          <w:bCs/>
          <w:color w:val="000000"/>
          <w:sz w:val="28"/>
          <w:szCs w:val="28"/>
        </w:rPr>
      </w:pPr>
      <w:r w:rsidRPr="00984E09">
        <w:rPr>
          <w:rFonts w:ascii="宋体" w:eastAsia="宋体" w:hAnsi="宋体" w:cs="Times New Roman" w:hint="eastAsia"/>
          <w:b/>
          <w:bCs/>
          <w:color w:val="000000"/>
          <w:sz w:val="28"/>
          <w:szCs w:val="28"/>
        </w:rPr>
        <w:t>中国保险行业协会机动车单程提车保险示范条款</w:t>
      </w:r>
    </w:p>
    <w:p w:rsidR="00984E09" w:rsidRPr="00984E09" w:rsidRDefault="00984E09" w:rsidP="00984E09">
      <w:pPr>
        <w:tabs>
          <w:tab w:val="left" w:pos="3795"/>
          <w:tab w:val="center" w:pos="4231"/>
        </w:tabs>
        <w:spacing w:afterLines="50" w:after="156"/>
        <w:jc w:val="center"/>
        <w:rPr>
          <w:rFonts w:ascii="宋体" w:eastAsia="宋体" w:hAnsi="宋体" w:cs="Times New Roman" w:hint="eastAsia"/>
          <w:bCs/>
          <w:color w:val="000000"/>
          <w:szCs w:val="21"/>
        </w:rPr>
      </w:pPr>
      <w:r w:rsidRPr="00984E09">
        <w:rPr>
          <w:rFonts w:ascii="宋体" w:eastAsia="宋体" w:hAnsi="宋体" w:cs="Times New Roman" w:hint="eastAsia"/>
          <w:b/>
          <w:bCs/>
          <w:color w:val="000000"/>
          <w:szCs w:val="21"/>
        </w:rPr>
        <w:t>总则</w:t>
      </w:r>
    </w:p>
    <w:p w:rsidR="00984E09" w:rsidRPr="00984E09" w:rsidRDefault="00984E09" w:rsidP="00984E09">
      <w:pPr>
        <w:spacing w:afterLines="50" w:after="156"/>
        <w:ind w:firstLineChars="200" w:firstLine="422"/>
        <w:outlineLvl w:val="0"/>
        <w:rPr>
          <w:rFonts w:ascii="Times New Roman" w:eastAsia="长城仿宋" w:hAnsi="Times New Roman" w:cs="Times New Roman" w:hint="eastAsia"/>
          <w:szCs w:val="21"/>
        </w:rPr>
      </w:pPr>
      <w:r w:rsidRPr="00984E09">
        <w:rPr>
          <w:rFonts w:ascii="Times New Roman" w:eastAsia="长城仿宋" w:hAnsi="Times New Roman" w:cs="Times New Roman" w:hint="eastAsia"/>
          <w:b/>
          <w:szCs w:val="21"/>
        </w:rPr>
        <w:t>第一条</w:t>
      </w:r>
      <w:r w:rsidRPr="00984E09">
        <w:rPr>
          <w:rFonts w:ascii="Times New Roman" w:eastAsia="长城仿宋" w:hAnsi="Times New Roman" w:cs="Times New Roman"/>
          <w:szCs w:val="21"/>
        </w:rPr>
        <w:t xml:space="preserve">  </w:t>
      </w:r>
      <w:r w:rsidRPr="00984E09">
        <w:rPr>
          <w:rFonts w:ascii="Times New Roman" w:eastAsia="长城仿宋" w:hAnsi="Times New Roman" w:cs="Times New Roman" w:hint="eastAsia"/>
          <w:szCs w:val="21"/>
        </w:rPr>
        <w:t>本保险条款分为主险、附加险。</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主险包括机动车损失保险、机动车第三者责任保险、机动车车上人员责任保险共三个独立的险种，投保人可以选择投保全部险种，也可以选择投保其中部分险种。保险人依照本保险合同的约定，按照承保险种分别承担保险责任。</w:t>
      </w:r>
    </w:p>
    <w:p w:rsidR="00984E09" w:rsidRPr="00984E09" w:rsidRDefault="00984E09" w:rsidP="00984E09">
      <w:pPr>
        <w:spacing w:afterLines="50" w:after="156"/>
        <w:ind w:firstLineChars="200" w:firstLine="420"/>
        <w:outlineLvl w:val="0"/>
        <w:rPr>
          <w:rFonts w:ascii="Times New Roman" w:eastAsia="长城仿宋" w:hAnsi="Times New Roman" w:cs="Times New Roman"/>
          <w:szCs w:val="21"/>
        </w:rPr>
      </w:pPr>
      <w:r w:rsidRPr="00984E09">
        <w:rPr>
          <w:rFonts w:ascii="Times New Roman" w:eastAsia="长城仿宋" w:hAnsi="Times New Roman" w:cs="Times New Roman" w:hint="eastAsia"/>
          <w:szCs w:val="21"/>
        </w:rPr>
        <w:t>附加险不能独立投保。附加险条款与主险条款相抵触之处，以附加险条款为准，附加险条款未尽之处，以主险条款为准。</w:t>
      </w:r>
    </w:p>
    <w:p w:rsidR="00984E09" w:rsidRPr="00984E09" w:rsidRDefault="00984E09" w:rsidP="00984E09">
      <w:pPr>
        <w:spacing w:afterLines="50" w:after="156"/>
        <w:ind w:firstLineChars="200" w:firstLine="422"/>
        <w:outlineLvl w:val="0"/>
        <w:rPr>
          <w:rFonts w:ascii="Times New Roman" w:eastAsia="长城仿宋" w:hAnsi="Times New Roman" w:cs="Times New Roman"/>
          <w:szCs w:val="21"/>
        </w:rPr>
      </w:pPr>
      <w:r w:rsidRPr="00984E09">
        <w:rPr>
          <w:rFonts w:ascii="Times New Roman" w:eastAsia="长城仿宋" w:hAnsi="Times New Roman" w:cs="Times New Roman" w:hint="eastAsia"/>
          <w:b/>
          <w:szCs w:val="21"/>
        </w:rPr>
        <w:t>第二条</w:t>
      </w:r>
      <w:r w:rsidRPr="00984E09">
        <w:rPr>
          <w:rFonts w:ascii="Times New Roman" w:eastAsia="长城仿宋" w:hAnsi="Times New Roman" w:cs="Times New Roman"/>
          <w:szCs w:val="21"/>
        </w:rPr>
        <w:t xml:space="preserve">  </w:t>
      </w:r>
      <w:r w:rsidRPr="00984E09">
        <w:rPr>
          <w:rFonts w:ascii="Times New Roman" w:eastAsia="长城仿宋" w:hAnsi="Times New Roman" w:cs="Times New Roman" w:hint="eastAsia"/>
          <w:szCs w:val="21"/>
        </w:rPr>
        <w:t>本保险合同中的被保险机动车是指在中华人民共和国境内（不含港、澳、台地区）持有检验合格证、移动证或临时号牌，尚未办理注册登记的汽车、特种车及约定的其他车辆。</w:t>
      </w:r>
    </w:p>
    <w:p w:rsidR="00984E09" w:rsidRPr="00984E09" w:rsidRDefault="00984E09" w:rsidP="00984E09">
      <w:pPr>
        <w:spacing w:afterLines="50" w:after="156"/>
        <w:ind w:firstLineChars="200" w:firstLine="420"/>
        <w:outlineLvl w:val="0"/>
        <w:rPr>
          <w:rFonts w:ascii="Times New Roman" w:eastAsia="长城仿宋" w:hAnsi="Times New Roman" w:cs="Times New Roman"/>
          <w:szCs w:val="21"/>
        </w:rPr>
      </w:pPr>
      <w:r w:rsidRPr="00984E09">
        <w:rPr>
          <w:rFonts w:ascii="Times New Roman" w:eastAsia="长城仿宋" w:hAnsi="Times New Roman" w:cs="Times New Roman" w:hint="eastAsia"/>
          <w:szCs w:val="21"/>
        </w:rPr>
        <w:t>本保险合同中的提车是指汽车制造商、销售商或购买人将机动车从保险单载明的产地、销售地或关税缴讫地行驶到购买人指定地点。</w:t>
      </w:r>
    </w:p>
    <w:p w:rsidR="00984E09" w:rsidRPr="00984E09" w:rsidRDefault="00984E09" w:rsidP="00984E09">
      <w:pPr>
        <w:spacing w:afterLines="50" w:after="156"/>
        <w:ind w:firstLineChars="200" w:firstLine="422"/>
        <w:outlineLvl w:val="0"/>
        <w:rPr>
          <w:rFonts w:ascii="Times New Roman" w:eastAsia="长城仿宋" w:hAnsi="Times New Roman" w:cs="Times New Roman"/>
          <w:szCs w:val="21"/>
        </w:rPr>
      </w:pPr>
      <w:r w:rsidRPr="00984E09">
        <w:rPr>
          <w:rFonts w:ascii="Times New Roman" w:eastAsia="长城仿宋" w:hAnsi="Times New Roman" w:cs="Times New Roman" w:hint="eastAsia"/>
          <w:b/>
          <w:szCs w:val="21"/>
        </w:rPr>
        <w:t>第三条</w:t>
      </w:r>
      <w:r w:rsidRPr="00984E09">
        <w:rPr>
          <w:rFonts w:ascii="Times New Roman" w:eastAsia="长城仿宋" w:hAnsi="Times New Roman" w:cs="Times New Roman"/>
          <w:szCs w:val="21"/>
        </w:rPr>
        <w:t xml:space="preserve">  </w:t>
      </w:r>
      <w:r w:rsidRPr="00984E09">
        <w:rPr>
          <w:rFonts w:ascii="Times New Roman" w:eastAsia="长城仿宋" w:hAnsi="Times New Roman" w:cs="Times New Roman" w:hint="eastAsia"/>
          <w:szCs w:val="21"/>
        </w:rPr>
        <w:t>本保险合同中的第三者是指因被保险机动车发生意外事故遭受人身伤亡或者财产损失的人，但不包括被保险机动车本车车上人员、被保险人。</w:t>
      </w:r>
    </w:p>
    <w:p w:rsidR="00984E09" w:rsidRPr="00984E09" w:rsidRDefault="00984E09" w:rsidP="00984E09">
      <w:pPr>
        <w:spacing w:afterLines="50" w:after="156"/>
        <w:ind w:firstLineChars="200" w:firstLine="422"/>
        <w:outlineLvl w:val="0"/>
        <w:rPr>
          <w:rFonts w:ascii="Times New Roman" w:eastAsia="长城仿宋" w:hAnsi="Times New Roman" w:cs="Times New Roman"/>
          <w:szCs w:val="21"/>
        </w:rPr>
      </w:pPr>
      <w:r w:rsidRPr="00984E09">
        <w:rPr>
          <w:rFonts w:ascii="Times New Roman" w:eastAsia="长城仿宋" w:hAnsi="Times New Roman" w:cs="Times New Roman" w:hint="eastAsia"/>
          <w:b/>
          <w:szCs w:val="21"/>
        </w:rPr>
        <w:t>第四条</w:t>
      </w:r>
      <w:r w:rsidRPr="00984E09">
        <w:rPr>
          <w:rFonts w:ascii="Times New Roman" w:eastAsia="长城仿宋" w:hAnsi="Times New Roman" w:cs="Times New Roman"/>
          <w:szCs w:val="21"/>
        </w:rPr>
        <w:t xml:space="preserve">  </w:t>
      </w:r>
      <w:r w:rsidRPr="00984E09">
        <w:rPr>
          <w:rFonts w:ascii="Times New Roman" w:eastAsia="长城仿宋" w:hAnsi="Times New Roman" w:cs="Times New Roman" w:hint="eastAsia"/>
          <w:szCs w:val="21"/>
        </w:rPr>
        <w:t>本保险合同中的车上人员是指发生意外事故的瞬间，在被保险机动车车体内或车体上的人员，包括正在上下车的人员。</w:t>
      </w:r>
    </w:p>
    <w:p w:rsidR="00984E09" w:rsidRPr="00984E09" w:rsidRDefault="00984E09" w:rsidP="00984E09">
      <w:pPr>
        <w:spacing w:beforeLines="50" w:before="156"/>
        <w:ind w:firstLineChars="201" w:firstLine="424"/>
        <w:rPr>
          <w:rFonts w:ascii="Times New Roman" w:eastAsia="宋体" w:hAnsi="Times New Roman" w:cs="Times New Roman"/>
          <w:szCs w:val="21"/>
        </w:rPr>
      </w:pPr>
      <w:r w:rsidRPr="00984E09">
        <w:rPr>
          <w:rFonts w:ascii="Times New Roman" w:eastAsia="宋体" w:hAnsi="Times New Roman" w:cs="Times New Roman" w:hint="eastAsia"/>
          <w:b/>
          <w:szCs w:val="24"/>
        </w:rPr>
        <w:t>第五条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本保险合同中的各方权利和义务，由保险人、投保人遵循公平原则协商确定。保险人、投保人自愿订立本保险合同。</w:t>
      </w:r>
    </w:p>
    <w:p w:rsidR="00984E09" w:rsidRPr="00984E09" w:rsidRDefault="00984E09" w:rsidP="00984E09">
      <w:pPr>
        <w:spacing w:afterLines="50" w:after="156"/>
        <w:ind w:firstLineChars="200" w:firstLine="420"/>
        <w:outlineLvl w:val="0"/>
        <w:rPr>
          <w:rFonts w:ascii="Times New Roman" w:eastAsia="长城仿宋" w:hAnsi="Times New Roman" w:cs="Times New Roman"/>
          <w:szCs w:val="21"/>
        </w:rPr>
      </w:pPr>
      <w:r w:rsidRPr="00984E09">
        <w:rPr>
          <w:rFonts w:ascii="Times New Roman" w:eastAsia="长城仿宋" w:hAnsi="Times New Roman" w:cs="Times New Roman" w:hint="eastAsia"/>
          <w:szCs w:val="21"/>
        </w:rPr>
        <w:t>除本保险合同另有约定外，投保人应在保险合同成立时一次交清保险费。保险费未交清前，本保险合同不生效。</w:t>
      </w:r>
    </w:p>
    <w:p w:rsidR="00984E09" w:rsidRPr="00984E09" w:rsidRDefault="00984E09" w:rsidP="00984E09">
      <w:pPr>
        <w:spacing w:afterLines="50" w:after="156"/>
        <w:jc w:val="center"/>
        <w:rPr>
          <w:rFonts w:ascii="宋体" w:eastAsia="宋体" w:hAnsi="宋体" w:cs="Times New Roman"/>
          <w:b/>
          <w:color w:val="000000"/>
          <w:szCs w:val="21"/>
        </w:rPr>
      </w:pPr>
      <w:r w:rsidRPr="00984E09">
        <w:rPr>
          <w:rFonts w:ascii="宋体" w:eastAsia="宋体" w:hAnsi="宋体" w:cs="Times New Roman" w:hint="eastAsia"/>
          <w:b/>
          <w:color w:val="000000"/>
          <w:szCs w:val="21"/>
        </w:rPr>
        <w:t>第一章  机动车损失保险</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保险责任</w:t>
      </w:r>
    </w:p>
    <w:p w:rsidR="00984E09" w:rsidRPr="00984E09" w:rsidRDefault="00984E09" w:rsidP="00984E09">
      <w:pPr>
        <w:spacing w:afterLines="50" w:after="156"/>
        <w:ind w:firstLineChars="200" w:firstLine="422"/>
        <w:rPr>
          <w:rFonts w:ascii="宋体" w:eastAsia="宋体" w:hAnsi="宋体" w:cs="Times New Roman" w:hint="eastAsia"/>
          <w:color w:val="000000"/>
          <w:szCs w:val="21"/>
        </w:rPr>
      </w:pPr>
      <w:r w:rsidRPr="00984E09">
        <w:rPr>
          <w:rFonts w:ascii="宋体" w:eastAsia="宋体" w:hAnsi="宋体" w:cs="Times New Roman" w:hint="eastAsia"/>
          <w:b/>
          <w:bCs/>
          <w:color w:val="000000"/>
          <w:szCs w:val="21"/>
        </w:rPr>
        <w:t>第六条</w:t>
      </w:r>
      <w:r w:rsidRPr="00984E09">
        <w:rPr>
          <w:rFonts w:ascii="宋体" w:eastAsia="宋体" w:hAnsi="宋体" w:cs="Times New Roman" w:hint="eastAsia"/>
          <w:color w:val="000000"/>
          <w:szCs w:val="21"/>
        </w:rPr>
        <w:t xml:space="preserve">  保险期间内，被保险人或其允许的驾驶人在使用被保险机动车过程中，因下列原因造成被保险机动车的直接损失，</w:t>
      </w:r>
      <w:r w:rsidRPr="00984E09">
        <w:rPr>
          <w:rFonts w:ascii="宋体" w:eastAsia="宋体" w:hAnsi="宋体" w:cs="Times New Roman" w:hint="eastAsia"/>
          <w:szCs w:val="21"/>
        </w:rPr>
        <w:t>且不属于免除保险人责任的范围，</w:t>
      </w:r>
      <w:r w:rsidRPr="00984E09">
        <w:rPr>
          <w:rFonts w:ascii="宋体" w:eastAsia="宋体" w:hAnsi="宋体" w:cs="Times New Roman" w:hint="eastAsia"/>
          <w:color w:val="000000"/>
          <w:szCs w:val="21"/>
        </w:rPr>
        <w:t>保险人依照本保险合同的约定负责赔偿：</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（一）碰撞、倾覆、坠落；</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（二）火灾、爆炸、自燃；</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（三）外界物体坠落、倒塌；</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（四）雷击、暴风、暴雨、洪水、龙卷风、冰雹、台风、热带风暴；</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（五）地陷、崖崩、滑坡、泥石流、雪崩、冰陷、暴雪、冰凌、沙尘暴；</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 xml:space="preserve">（六）受到被保险机动车车上人员意外撞击； </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（七）载运被保险机动车的渡船遭受自然灾害（只限于驾驶人随船的情形）；</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（八）玻璃单独破碎、车身划痕损失。</w:t>
      </w:r>
    </w:p>
    <w:p w:rsidR="00984E09" w:rsidRPr="00984E09" w:rsidRDefault="00984E09" w:rsidP="00984E09">
      <w:pPr>
        <w:spacing w:afterLines="50" w:after="156"/>
        <w:ind w:firstLineChars="200" w:firstLine="422"/>
        <w:rPr>
          <w:rFonts w:ascii="宋体" w:eastAsia="宋体" w:hAnsi="宋体" w:cs="Times New Roman" w:hint="eastAsia"/>
          <w:color w:val="000000"/>
          <w:szCs w:val="21"/>
        </w:rPr>
      </w:pPr>
      <w:r w:rsidRPr="00984E09">
        <w:rPr>
          <w:rFonts w:ascii="宋体" w:eastAsia="宋体" w:hAnsi="宋体" w:cs="Times New Roman" w:hint="eastAsia"/>
          <w:b/>
          <w:color w:val="000000"/>
          <w:szCs w:val="21"/>
        </w:rPr>
        <w:lastRenderedPageBreak/>
        <w:t>第七条</w:t>
      </w:r>
      <w:r w:rsidRPr="00984E09">
        <w:rPr>
          <w:rFonts w:ascii="宋体" w:eastAsia="宋体" w:hAnsi="宋体" w:cs="Times New Roman" w:hint="eastAsia"/>
          <w:color w:val="000000"/>
          <w:szCs w:val="21"/>
        </w:rPr>
        <w:t xml:space="preserve">  </w:t>
      </w:r>
      <w:r w:rsidRPr="00984E09">
        <w:rPr>
          <w:rFonts w:ascii="宋体" w:eastAsia="宋体" w:hAnsi="宋体" w:cs="Times New Roman" w:hint="eastAsia"/>
          <w:bCs/>
          <w:kern w:val="0"/>
          <w:szCs w:val="21"/>
        </w:rPr>
        <w:t>发生保险事故时，被保险人</w:t>
      </w:r>
      <w:r w:rsidRPr="00984E09">
        <w:rPr>
          <w:rFonts w:ascii="Times New Roman" w:eastAsia="宋体" w:hAnsi="Times New Roman" w:cs="Times New Roman" w:hint="eastAsia"/>
          <w:szCs w:val="24"/>
        </w:rPr>
        <w:t>或其允许的驾驶人</w:t>
      </w:r>
      <w:r w:rsidRPr="00984E09">
        <w:rPr>
          <w:rFonts w:ascii="宋体" w:eastAsia="宋体" w:hAnsi="宋体" w:cs="Times New Roman" w:hint="eastAsia"/>
          <w:bCs/>
          <w:kern w:val="0"/>
          <w:szCs w:val="21"/>
        </w:rPr>
        <w:t>为防止或者减少被保险机动车的损失所支付的必要的、合理的施救费用，由保险人承担；施救</w:t>
      </w:r>
      <w:r w:rsidRPr="00984E09">
        <w:rPr>
          <w:rFonts w:ascii="Times New Roman" w:eastAsia="宋体" w:hAnsi="Times New Roman" w:cs="Times New Roman" w:hint="eastAsia"/>
          <w:szCs w:val="24"/>
        </w:rPr>
        <w:t>费用数额在被保险机动车损失赔偿金额以外另行计算，最高不超过保险金额的数额。</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责任免除</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pacing w:val="-4"/>
          <w:kern w:val="28"/>
          <w:szCs w:val="21"/>
        </w:rPr>
        <w:t>第八条</w:t>
      </w:r>
      <w:r w:rsidRPr="00984E09">
        <w:rPr>
          <w:rFonts w:ascii="宋体" w:eastAsia="宋体" w:hAnsi="宋体" w:cs="Times New Roman" w:hint="eastAsia"/>
          <w:b/>
          <w:szCs w:val="21"/>
        </w:rPr>
        <w:t xml:space="preserve">  在上述保险责任范围内，下列情况下，不论任何原因造成被保险机动车的任何损失和费用，保险人均不负责赔偿：</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（一）</w:t>
      </w:r>
      <w:r w:rsidRPr="00984E09">
        <w:rPr>
          <w:rFonts w:ascii="宋体" w:eastAsia="宋体" w:hAnsi="宋体" w:cs="Times New Roman" w:hint="eastAsia"/>
          <w:b/>
          <w:bCs/>
          <w:szCs w:val="21"/>
        </w:rPr>
        <w:t>事故发生后，被保险人或其允许的驾驶人故意破坏、伪造现场、毁灭证据；</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（二）驾驶人有下列情形之一者：</w:t>
      </w:r>
    </w:p>
    <w:p w:rsidR="00984E09" w:rsidRPr="00984E09" w:rsidRDefault="00984E09" w:rsidP="00984E09">
      <w:pPr>
        <w:spacing w:beforeLines="50" w:before="156"/>
        <w:ind w:firstLineChars="201" w:firstLine="424"/>
        <w:rPr>
          <w:rFonts w:ascii="Times New Roman" w:eastAsia="宋体" w:hAnsi="Times New Roman" w:cs="Times New Roman" w:hint="eastAsia"/>
          <w:b/>
          <w:szCs w:val="21"/>
        </w:rPr>
      </w:pPr>
      <w:r w:rsidRPr="00984E09">
        <w:rPr>
          <w:rFonts w:ascii="宋体" w:eastAsia="宋体" w:hAnsi="宋体" w:cs="Times New Roman" w:hint="eastAsia"/>
          <w:b/>
          <w:szCs w:val="24"/>
        </w:rPr>
        <w:t>1、</w:t>
      </w:r>
      <w:r w:rsidRPr="00984E09">
        <w:rPr>
          <w:rFonts w:ascii="Times New Roman" w:eastAsia="宋体" w:hAnsi="Times New Roman" w:cs="Times New Roman" w:hint="eastAsia"/>
          <w:b/>
          <w:szCs w:val="24"/>
        </w:rPr>
        <w:t>事故发生后，在未依法采取措施的情况下驾驶被保险机动车或者遗弃被保险机动车离开事故现场；</w:t>
      </w:r>
    </w:p>
    <w:p w:rsidR="00984E09" w:rsidRPr="00984E09" w:rsidRDefault="00984E09" w:rsidP="00984E09">
      <w:pPr>
        <w:spacing w:afterLines="50" w:after="156"/>
        <w:ind w:firstLine="420"/>
        <w:rPr>
          <w:rFonts w:ascii="宋体" w:eastAsia="宋体" w:hAnsi="宋体" w:cs="Times New Roman"/>
          <w:b/>
          <w:szCs w:val="21"/>
        </w:rPr>
      </w:pPr>
      <w:r w:rsidRPr="00984E09">
        <w:rPr>
          <w:rFonts w:ascii="宋体" w:eastAsia="宋体" w:hAnsi="宋体" w:cs="Times New Roman" w:hint="eastAsia"/>
          <w:b/>
          <w:szCs w:val="21"/>
        </w:rPr>
        <w:t>2、饮酒、</w:t>
      </w:r>
      <w:r w:rsidRPr="00984E09">
        <w:rPr>
          <w:rFonts w:ascii="Times New Roman" w:eastAsia="宋体" w:hAnsi="Times New Roman" w:cs="Times New Roman" w:hint="eastAsia"/>
          <w:b/>
          <w:szCs w:val="24"/>
        </w:rPr>
        <w:t>吸食或注射毒品、</w:t>
      </w:r>
      <w:r w:rsidRPr="00984E09">
        <w:rPr>
          <w:rFonts w:ascii="宋体" w:eastAsia="宋体" w:hAnsi="宋体" w:cs="Times New Roman" w:hint="eastAsia"/>
          <w:b/>
          <w:szCs w:val="21"/>
        </w:rPr>
        <w:t>服用国家管制的精神药品或者麻醉药品；</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 xml:space="preserve">3、无驾驶证，驾驶证被依法扣留、暂扣、吊销、注销期间； </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4、驾驶与驾驶证载明的准驾车型不相符合的机动车；</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color w:val="000000"/>
          <w:szCs w:val="24"/>
        </w:rPr>
        <w:t>5、使用各种专用机械车、特种车的人员无国家有关部门核发的有效操作证；</w:t>
      </w:r>
    </w:p>
    <w:p w:rsidR="00984E09" w:rsidRPr="00984E09" w:rsidRDefault="00984E09" w:rsidP="00984E09">
      <w:pPr>
        <w:adjustRightInd w:val="0"/>
        <w:spacing w:afterLines="50" w:after="156"/>
        <w:ind w:firstLine="420"/>
        <w:rPr>
          <w:rFonts w:ascii="宋体" w:eastAsia="宋体" w:hAnsi="宋体" w:cs="Times New Roman" w:hint="eastAsia"/>
          <w:b/>
          <w:bCs/>
          <w:kern w:val="0"/>
          <w:szCs w:val="21"/>
        </w:rPr>
      </w:pPr>
      <w:r w:rsidRPr="00984E09">
        <w:rPr>
          <w:rFonts w:ascii="宋体" w:eastAsia="宋体" w:hAnsi="宋体" w:cs="Times New Roman" w:hint="eastAsia"/>
          <w:b/>
          <w:kern w:val="0"/>
          <w:szCs w:val="21"/>
        </w:rPr>
        <w:t>6、非</w:t>
      </w:r>
      <w:r w:rsidRPr="00984E09">
        <w:rPr>
          <w:rFonts w:ascii="宋体" w:eastAsia="宋体" w:hAnsi="宋体" w:cs="Times New Roman" w:hint="eastAsia"/>
          <w:b/>
          <w:spacing w:val="5"/>
          <w:kern w:val="0"/>
          <w:szCs w:val="21"/>
        </w:rPr>
        <w:t>被保险人允许的驾驶人</w:t>
      </w:r>
      <w:r w:rsidRPr="00984E09">
        <w:rPr>
          <w:rFonts w:ascii="宋体" w:eastAsia="宋体" w:hAnsi="宋体" w:cs="Times New Roman" w:hint="eastAsia"/>
          <w:b/>
          <w:bCs/>
          <w:kern w:val="0"/>
          <w:szCs w:val="21"/>
        </w:rPr>
        <w:t>；</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（三）被保险机动车有下列情形之一者：</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1、被保险机动车从事载货或载客运输；</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2、被扣押、收缴、没收、政府征用期间；</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3、在竞赛、测试期间，在营业性场所维修、保养、改装期间；</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4、</w:t>
      </w:r>
      <w:r w:rsidRPr="00984E09">
        <w:rPr>
          <w:rFonts w:ascii="Times New Roman" w:eastAsia="宋体" w:hAnsi="Times New Roman" w:cs="Times New Roman" w:hint="eastAsia"/>
          <w:b/>
          <w:szCs w:val="21"/>
        </w:rPr>
        <w:t>被保险人或其允许的驾驶人故意或重大过失，导致被保险机动车</w:t>
      </w:r>
      <w:r w:rsidRPr="00984E09">
        <w:rPr>
          <w:rFonts w:ascii="宋体" w:eastAsia="宋体" w:hAnsi="宋体" w:cs="Times New Roman" w:hint="eastAsia"/>
          <w:b/>
          <w:szCs w:val="21"/>
        </w:rPr>
        <w:t>被利用从事犯罪行为。</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第九条  下列原因导致的被保险机动车的损失和费用，保险人不负责赔偿：</w:t>
      </w:r>
    </w:p>
    <w:p w:rsidR="00984E09" w:rsidRPr="00984E09" w:rsidRDefault="00984E09" w:rsidP="00984E09">
      <w:pPr>
        <w:widowControl/>
        <w:spacing w:afterLines="50" w:after="156"/>
        <w:ind w:firstLine="420"/>
        <w:jc w:val="left"/>
        <w:rPr>
          <w:rFonts w:ascii="宋体" w:eastAsia="宋体" w:hAnsi="宋体" w:cs="宋体" w:hint="eastAsia"/>
          <w:b/>
          <w:kern w:val="0"/>
          <w:szCs w:val="21"/>
        </w:rPr>
      </w:pPr>
      <w:r w:rsidRPr="00984E09">
        <w:rPr>
          <w:rFonts w:ascii="宋体" w:eastAsia="宋体" w:hAnsi="宋体" w:cs="宋体" w:hint="eastAsia"/>
          <w:b/>
          <w:kern w:val="0"/>
          <w:szCs w:val="21"/>
        </w:rPr>
        <w:t>（一）</w:t>
      </w:r>
      <w:r w:rsidRPr="00984E09">
        <w:rPr>
          <w:rFonts w:ascii="宋体" w:eastAsia="宋体" w:hAnsi="宋体" w:cs="宋体" w:hint="eastAsia"/>
          <w:b/>
          <w:kern w:val="0"/>
          <w:szCs w:val="24"/>
        </w:rPr>
        <w:t>地震及其次生灾害</w:t>
      </w:r>
      <w:r w:rsidRPr="00984E09">
        <w:rPr>
          <w:rFonts w:ascii="宋体" w:eastAsia="宋体" w:hAnsi="宋体" w:cs="宋体" w:hint="eastAsia"/>
          <w:b/>
          <w:kern w:val="0"/>
          <w:szCs w:val="21"/>
        </w:rPr>
        <w:t>；</w:t>
      </w:r>
    </w:p>
    <w:p w:rsidR="00984E09" w:rsidRPr="00984E09" w:rsidRDefault="00984E09" w:rsidP="00984E09">
      <w:pPr>
        <w:widowControl/>
        <w:spacing w:afterLines="50" w:after="156"/>
        <w:ind w:firstLine="420"/>
        <w:jc w:val="left"/>
        <w:rPr>
          <w:rFonts w:ascii="宋体" w:eastAsia="宋体" w:hAnsi="宋体" w:cs="宋体" w:hint="eastAsia"/>
          <w:b/>
          <w:kern w:val="0"/>
          <w:szCs w:val="21"/>
        </w:rPr>
      </w:pPr>
      <w:r w:rsidRPr="00984E09">
        <w:rPr>
          <w:rFonts w:ascii="宋体" w:eastAsia="宋体" w:hAnsi="宋体" w:cs="宋体" w:hint="eastAsia"/>
          <w:b/>
          <w:kern w:val="0"/>
          <w:szCs w:val="21"/>
        </w:rPr>
        <w:t>（二）战争、军事冲突、恐怖活动、暴乱、污染（含放射性污染）、核反应、核辐射；</w:t>
      </w:r>
    </w:p>
    <w:p w:rsidR="00984E09" w:rsidRPr="00984E09" w:rsidRDefault="00984E09" w:rsidP="00984E09">
      <w:pPr>
        <w:widowControl/>
        <w:spacing w:afterLines="50" w:after="156"/>
        <w:ind w:firstLine="420"/>
        <w:jc w:val="left"/>
        <w:rPr>
          <w:rFonts w:ascii="宋体" w:eastAsia="宋体" w:hAnsi="宋体" w:cs="宋体" w:hint="eastAsia"/>
          <w:b/>
          <w:kern w:val="0"/>
          <w:szCs w:val="21"/>
        </w:rPr>
      </w:pPr>
      <w:r w:rsidRPr="00984E09">
        <w:rPr>
          <w:rFonts w:ascii="宋体" w:eastAsia="宋体" w:hAnsi="宋体" w:cs="宋体" w:hint="eastAsia"/>
          <w:b/>
          <w:kern w:val="0"/>
          <w:szCs w:val="21"/>
        </w:rPr>
        <w:t>（三）人工直接供油、高温烘烤；</w:t>
      </w:r>
    </w:p>
    <w:p w:rsidR="00984E09" w:rsidRPr="00984E09" w:rsidRDefault="00984E09" w:rsidP="00984E09">
      <w:pPr>
        <w:widowControl/>
        <w:spacing w:afterLines="50" w:after="156"/>
        <w:ind w:firstLine="420"/>
        <w:jc w:val="left"/>
        <w:rPr>
          <w:rFonts w:ascii="宋体" w:eastAsia="宋体" w:hAnsi="宋体" w:cs="宋体" w:hint="eastAsia"/>
          <w:b/>
          <w:kern w:val="0"/>
          <w:szCs w:val="21"/>
        </w:rPr>
      </w:pPr>
      <w:r w:rsidRPr="00984E09">
        <w:rPr>
          <w:rFonts w:ascii="宋体" w:eastAsia="宋体" w:hAnsi="宋体" w:cs="宋体" w:hint="eastAsia"/>
          <w:b/>
          <w:color w:val="000000"/>
          <w:kern w:val="0"/>
          <w:szCs w:val="24"/>
        </w:rPr>
        <w:t>（四）自燃仅造成电器、线路、油路、供油系统、供气系统的损失；</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（五）被保险人或其允许的驾驶人的故意行为。</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pacing w:val="-4"/>
          <w:kern w:val="28"/>
          <w:szCs w:val="21"/>
        </w:rPr>
        <w:t>第十条</w:t>
      </w:r>
      <w:r w:rsidRPr="00984E09">
        <w:rPr>
          <w:rFonts w:ascii="宋体" w:eastAsia="宋体" w:hAnsi="宋体" w:cs="Times New Roman" w:hint="eastAsia"/>
          <w:b/>
          <w:szCs w:val="21"/>
        </w:rPr>
        <w:t xml:space="preserve">  下列损失和费用，保险人不负责赔偿：</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bCs/>
          <w:szCs w:val="21"/>
        </w:rPr>
        <w:t>（一）因市场价格变动造成的贬值、修理后因价值降低引起的减值损失；</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Times New Roman" w:eastAsia="宋体" w:hAnsi="Times New Roman" w:cs="Times New Roman" w:hint="eastAsia"/>
          <w:b/>
          <w:szCs w:val="24"/>
        </w:rPr>
        <w:t>（二）自然磨损、朽蚀、腐蚀、故障、本身质量缺陷；</w:t>
      </w:r>
    </w:p>
    <w:p w:rsidR="00984E09" w:rsidRPr="00984E09" w:rsidRDefault="00984E09" w:rsidP="00984E09">
      <w:pPr>
        <w:adjustRightInd w:val="0"/>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（三）遭受保险责任范围内的损失后，未经必要修理并检验合格继续使用，致使损失扩大的部分；</w:t>
      </w:r>
    </w:p>
    <w:p w:rsidR="00984E09" w:rsidRPr="00984E09" w:rsidRDefault="00984E09" w:rsidP="00984E09">
      <w:pPr>
        <w:adjustRightInd w:val="0"/>
        <w:spacing w:afterLines="50" w:after="156"/>
        <w:ind w:firstLine="420"/>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lastRenderedPageBreak/>
        <w:t>（四）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984E09" w:rsidRPr="00984E09" w:rsidRDefault="00984E09" w:rsidP="00984E09">
      <w:pPr>
        <w:adjustRightInd w:val="0"/>
        <w:spacing w:afterLines="50" w:after="156"/>
        <w:ind w:firstLine="420"/>
        <w:rPr>
          <w:rFonts w:ascii="Times New Roman" w:eastAsia="宋体" w:hAnsi="Times New Roman" w:cs="Times New Roman"/>
          <w:b/>
          <w:szCs w:val="24"/>
        </w:rPr>
      </w:pPr>
      <w:r w:rsidRPr="00984E09">
        <w:rPr>
          <w:rFonts w:ascii="Times New Roman" w:eastAsia="宋体" w:hAnsi="Times New Roman" w:cs="Times New Roman" w:hint="eastAsia"/>
          <w:b/>
          <w:szCs w:val="24"/>
        </w:rPr>
        <w:t>（五）因被保险人违反本条款第十六条约定，导致无法确定的损失；</w:t>
      </w:r>
    </w:p>
    <w:p w:rsidR="00984E09" w:rsidRPr="00984E09" w:rsidRDefault="00984E09" w:rsidP="00984E09">
      <w:pPr>
        <w:spacing w:afterLines="50" w:after="156"/>
        <w:ind w:firstLine="420"/>
        <w:rPr>
          <w:rFonts w:ascii="宋体" w:eastAsia="宋体" w:hAnsi="宋体" w:cs="Times New Roman"/>
          <w:b/>
          <w:szCs w:val="21"/>
        </w:rPr>
      </w:pPr>
      <w:r w:rsidRPr="00984E09">
        <w:rPr>
          <w:rFonts w:ascii="宋体" w:eastAsia="宋体" w:hAnsi="宋体" w:cs="Times New Roman" w:hint="eastAsia"/>
          <w:b/>
          <w:szCs w:val="21"/>
        </w:rPr>
        <w:t>（六）被保险机动车全车被盗窃、被抢劫、被抢夺、下落不明，以及在此期间受到的损坏，或被盗窃、被抢劫、被抢夺未遂受到的损坏，或车上零部件、附属设备丢失；</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（七）车轮单独损坏；</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（八）</w:t>
      </w:r>
      <w:r w:rsidRPr="00984E09">
        <w:rPr>
          <w:rFonts w:ascii="Times New Roman" w:eastAsia="宋体" w:hAnsi="Times New Roman" w:cs="Times New Roman" w:hint="eastAsia"/>
          <w:b/>
          <w:szCs w:val="24"/>
        </w:rPr>
        <w:t>发动机进水后导致的发动机损坏</w:t>
      </w:r>
      <w:r w:rsidRPr="00984E09">
        <w:rPr>
          <w:rFonts w:ascii="宋体" w:eastAsia="宋体" w:hAnsi="宋体" w:cs="Times New Roman" w:hint="eastAsia"/>
          <w:b/>
          <w:szCs w:val="21"/>
        </w:rPr>
        <w:t>。</w:t>
      </w:r>
    </w:p>
    <w:p w:rsidR="00984E09" w:rsidRPr="00984E09" w:rsidRDefault="00984E09" w:rsidP="00984E09">
      <w:pPr>
        <w:spacing w:afterLines="50" w:after="156"/>
        <w:ind w:firstLine="420"/>
        <w:rPr>
          <w:rFonts w:ascii="宋体" w:eastAsia="宋体" w:hAnsi="宋体" w:cs="Times New Roman" w:hint="eastAsia"/>
          <w:b/>
          <w:szCs w:val="21"/>
        </w:rPr>
      </w:pPr>
      <w:r w:rsidRPr="00984E09">
        <w:rPr>
          <w:rFonts w:ascii="宋体" w:eastAsia="宋体" w:hAnsi="宋体" w:cs="Times New Roman" w:hint="eastAsia"/>
          <w:b/>
          <w:szCs w:val="21"/>
        </w:rPr>
        <w:t xml:space="preserve">                                免赔率 </w:t>
      </w:r>
    </w:p>
    <w:p w:rsidR="00984E09" w:rsidRPr="00984E09" w:rsidRDefault="00984E09" w:rsidP="00984E09">
      <w:pPr>
        <w:spacing w:beforeLines="50" w:before="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第十一条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保险人在依据本保险合同约定计算赔款的基础上，按照下列方式免赔：</w:t>
      </w:r>
    </w:p>
    <w:p w:rsidR="00984E09" w:rsidRPr="00984E09" w:rsidRDefault="00984E09" w:rsidP="00984E09">
      <w:pPr>
        <w:spacing w:afterLines="50" w:after="156"/>
        <w:ind w:firstLineChars="200" w:firstLine="422"/>
        <w:rPr>
          <w:rFonts w:ascii="宋体" w:eastAsia="宋体" w:hAnsi="宋体" w:cs="Times New Roman"/>
          <w:b/>
          <w:color w:val="000000"/>
          <w:szCs w:val="21"/>
        </w:rPr>
      </w:pPr>
      <w:r w:rsidRPr="00984E09">
        <w:rPr>
          <w:rFonts w:ascii="宋体" w:eastAsia="宋体" w:hAnsi="宋体" w:cs="Times New Roman" w:hint="eastAsia"/>
          <w:b/>
          <w:color w:val="000000"/>
          <w:szCs w:val="21"/>
        </w:rPr>
        <w:t>（一）</w:t>
      </w:r>
      <w:r w:rsidRPr="00984E09">
        <w:rPr>
          <w:rFonts w:ascii="Times New Roman" w:eastAsia="宋体" w:hAnsi="Times New Roman" w:cs="Times New Roman" w:hint="eastAsia"/>
          <w:b/>
          <w:szCs w:val="24"/>
        </w:rPr>
        <w:t>被保险机动车一方负次要事故责任的，实行</w:t>
      </w:r>
      <w:r w:rsidRPr="00984E09">
        <w:rPr>
          <w:rFonts w:ascii="Times New Roman" w:eastAsia="宋体" w:hAnsi="Times New Roman" w:cs="Times New Roman"/>
          <w:b/>
          <w:szCs w:val="24"/>
        </w:rPr>
        <w:t>5%</w:t>
      </w:r>
      <w:r w:rsidRPr="00984E09">
        <w:rPr>
          <w:rFonts w:ascii="Times New Roman" w:eastAsia="宋体" w:hAnsi="Times New Roman" w:cs="Times New Roman" w:hint="eastAsia"/>
          <w:b/>
          <w:szCs w:val="24"/>
        </w:rPr>
        <w:t>的事故责任免赔率；负同等事故责任的，实行</w:t>
      </w:r>
      <w:r w:rsidRPr="00984E09">
        <w:rPr>
          <w:rFonts w:ascii="Times New Roman" w:eastAsia="宋体" w:hAnsi="Times New Roman" w:cs="Times New Roman"/>
          <w:b/>
          <w:szCs w:val="24"/>
        </w:rPr>
        <w:t>10%</w:t>
      </w:r>
      <w:r w:rsidRPr="00984E09">
        <w:rPr>
          <w:rFonts w:ascii="Times New Roman" w:eastAsia="宋体" w:hAnsi="Times New Roman" w:cs="Times New Roman" w:hint="eastAsia"/>
          <w:b/>
          <w:szCs w:val="24"/>
        </w:rPr>
        <w:t>的事故责任免赔率；负主要事故责任的，实行</w:t>
      </w:r>
      <w:r w:rsidRPr="00984E09">
        <w:rPr>
          <w:rFonts w:ascii="Times New Roman" w:eastAsia="宋体" w:hAnsi="Times New Roman" w:cs="Times New Roman"/>
          <w:b/>
          <w:szCs w:val="24"/>
        </w:rPr>
        <w:t>15%</w:t>
      </w:r>
      <w:r w:rsidRPr="00984E09">
        <w:rPr>
          <w:rFonts w:ascii="Times New Roman" w:eastAsia="宋体" w:hAnsi="Times New Roman" w:cs="Times New Roman" w:hint="eastAsia"/>
          <w:b/>
          <w:szCs w:val="24"/>
        </w:rPr>
        <w:t>的事故责任免赔率；负全部事故责任或单方肇事事故的，实行</w:t>
      </w:r>
      <w:r w:rsidRPr="00984E09">
        <w:rPr>
          <w:rFonts w:ascii="Times New Roman" w:eastAsia="宋体" w:hAnsi="Times New Roman" w:cs="Times New Roman"/>
          <w:b/>
          <w:szCs w:val="24"/>
        </w:rPr>
        <w:t>20%</w:t>
      </w:r>
      <w:r w:rsidRPr="00984E09">
        <w:rPr>
          <w:rFonts w:ascii="Times New Roman" w:eastAsia="宋体" w:hAnsi="Times New Roman" w:cs="Times New Roman" w:hint="eastAsia"/>
          <w:b/>
          <w:szCs w:val="24"/>
        </w:rPr>
        <w:t>的事故责任免赔率；</w:t>
      </w:r>
    </w:p>
    <w:p w:rsidR="00984E09" w:rsidRPr="00984E09" w:rsidRDefault="00984E09" w:rsidP="00984E09">
      <w:pPr>
        <w:spacing w:afterLines="50" w:after="156"/>
        <w:ind w:firstLineChars="200" w:firstLine="422"/>
        <w:rPr>
          <w:rFonts w:ascii="宋体" w:eastAsia="宋体" w:hAnsi="宋体" w:cs="Times New Roman" w:hint="eastAsia"/>
          <w:b/>
          <w:bCs/>
          <w:kern w:val="0"/>
          <w:szCs w:val="21"/>
        </w:rPr>
      </w:pPr>
      <w:r w:rsidRPr="00984E09">
        <w:rPr>
          <w:rFonts w:ascii="宋体" w:eastAsia="宋体" w:hAnsi="宋体" w:cs="Times New Roman" w:hint="eastAsia"/>
          <w:b/>
          <w:color w:val="000000"/>
          <w:szCs w:val="21"/>
        </w:rPr>
        <w:t>（二）</w:t>
      </w:r>
      <w:r w:rsidRPr="00984E09">
        <w:rPr>
          <w:rFonts w:ascii="宋体" w:eastAsia="宋体" w:hAnsi="宋体" w:cs="Times New Roman" w:hint="eastAsia"/>
          <w:b/>
          <w:bCs/>
          <w:kern w:val="0"/>
          <w:szCs w:val="21"/>
        </w:rPr>
        <w:t>被保险机动车的损失应当由第三方负责赔偿，无法找到第三方的，实行30%的绝对免赔率。</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保险金额</w:t>
      </w:r>
    </w:p>
    <w:p w:rsidR="00984E09" w:rsidRPr="00984E09" w:rsidRDefault="00984E09" w:rsidP="00984E09">
      <w:pPr>
        <w:adjustRightInd w:val="0"/>
        <w:spacing w:afterLines="50" w:after="156"/>
        <w:ind w:firstLineChars="200" w:firstLine="422"/>
        <w:rPr>
          <w:rFonts w:ascii="Times New Roman" w:eastAsia="宋体" w:hAnsi="Times New Roman" w:cs="Times New Roman" w:hint="eastAsia"/>
          <w:szCs w:val="24"/>
        </w:rPr>
      </w:pPr>
      <w:r w:rsidRPr="00984E09">
        <w:rPr>
          <w:rFonts w:ascii="宋体" w:eastAsia="宋体" w:hAnsi="宋体" w:cs="Times New Roman" w:hint="eastAsia"/>
          <w:b/>
          <w:bCs/>
          <w:color w:val="000000"/>
          <w:szCs w:val="21"/>
        </w:rPr>
        <w:t>第十二条</w:t>
      </w:r>
      <w:r w:rsidRPr="00984E09">
        <w:rPr>
          <w:rFonts w:ascii="宋体" w:eastAsia="宋体" w:hAnsi="宋体" w:cs="Times New Roman" w:hint="eastAsia"/>
          <w:color w:val="000000"/>
          <w:szCs w:val="21"/>
        </w:rPr>
        <w:t xml:space="preserve">  </w:t>
      </w:r>
      <w:r w:rsidRPr="00984E09">
        <w:rPr>
          <w:rFonts w:ascii="Times New Roman" w:eastAsia="宋体" w:hAnsi="Times New Roman" w:cs="Times New Roman" w:hint="eastAsia"/>
          <w:szCs w:val="24"/>
        </w:rPr>
        <w:t>保险金额由投保人与保险人根据投保时的新车购置价协商确定。</w:t>
      </w:r>
    </w:p>
    <w:p w:rsidR="00984E09" w:rsidRPr="00984E09" w:rsidRDefault="00984E09" w:rsidP="00984E09">
      <w:pPr>
        <w:adjustRightInd w:val="0"/>
        <w:spacing w:afterLines="50" w:after="156"/>
        <w:ind w:firstLineChars="200" w:firstLine="420"/>
        <w:rPr>
          <w:rFonts w:ascii="宋体" w:eastAsia="宋体" w:hAnsi="宋体" w:cs="Times New Roman"/>
          <w:color w:val="000000"/>
          <w:szCs w:val="21"/>
        </w:rPr>
      </w:pPr>
      <w:r w:rsidRPr="00984E09">
        <w:rPr>
          <w:rFonts w:ascii="宋体" w:eastAsia="宋体" w:hAnsi="宋体" w:cs="Times New Roman" w:hint="eastAsia"/>
          <w:color w:val="000000"/>
          <w:szCs w:val="21"/>
        </w:rPr>
        <w:t>投保车辆</w:t>
      </w:r>
      <w:r w:rsidRPr="00984E09">
        <w:rPr>
          <w:rFonts w:ascii="Times New Roman" w:eastAsia="宋体" w:hAnsi="Times New Roman" w:cs="Times New Roman" w:hint="eastAsia"/>
          <w:szCs w:val="24"/>
        </w:rPr>
        <w:t>标准</w:t>
      </w:r>
      <w:r w:rsidRPr="00984E09">
        <w:rPr>
          <w:rFonts w:ascii="宋体" w:eastAsia="宋体" w:hAnsi="宋体" w:cs="Times New Roman" w:hint="eastAsia"/>
          <w:color w:val="000000"/>
          <w:szCs w:val="21"/>
        </w:rPr>
        <w:t>配置以外的新增设备，应在本保险合同中列明设备名称与价格清单，并按设备的实际价值相应增加保险金额。</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赔偿处理</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第十三条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发生保险事故时，被保险人或其允许的驾驶人应当及时采取合理的、必要的施救和保护措施，防止或者减少损失，并在保险事故发生后</w:t>
      </w:r>
      <w:r w:rsidRPr="00984E09">
        <w:rPr>
          <w:rFonts w:ascii="Times New Roman" w:eastAsia="宋体" w:hAnsi="Times New Roman" w:cs="Times New Roman"/>
          <w:szCs w:val="24"/>
        </w:rPr>
        <w:t>48</w:t>
      </w:r>
      <w:r w:rsidRPr="00984E09">
        <w:rPr>
          <w:rFonts w:ascii="Times New Roman" w:eastAsia="宋体" w:hAnsi="Times New Roman" w:cs="Times New Roman" w:hint="eastAsia"/>
          <w:szCs w:val="24"/>
        </w:rPr>
        <w:t>小时内通知保险人。被保险人或其允许的驾驶人根据有关法律法规规定选择自行协商方式处理交通事故的，应当立即通知保险人。</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第十四条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第十五条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被保险人索赔时，应当向保险人提供与确认保险事故的性质、原因、损失程度等有关的证明和资料。</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被保险人应当提供保险单、损失清单、有关费用单据和发生事故时驾驶人的驾驶证。</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第十六条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因保险事故损坏的被保险机动车，应当尽量修复。修理前被保险人应当会同</w:t>
      </w:r>
      <w:r w:rsidRPr="00984E09">
        <w:rPr>
          <w:rFonts w:ascii="Times New Roman" w:eastAsia="宋体" w:hAnsi="Times New Roman" w:cs="Times New Roman" w:hint="eastAsia"/>
          <w:szCs w:val="24"/>
        </w:rPr>
        <w:lastRenderedPageBreak/>
        <w:t>保险人检验，协商确定修理项目、方式和费用。对未协商确定的，保险人可以重新核定。</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第十七条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被保险机动车遭受损失后的残余部分由保险人、被保险人协商处理。如折归被保险人的，由双方协商确定其价值并在赔款中扣除。</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第十八条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被保险人已经从第三方取得损害赔偿的，保险人进行赔偿时，相应扣减被保险人从第三方已取得的赔偿金额。</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保险人未赔偿之前，被保险人放弃对第三方请求赔偿的权利的，保险人不承担赔偿责任。</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被保险人故意或者因重大过失致使保险人不能行使代位请求赔偿的权利的，保险人可以扣减或者要求返还相应的赔款。</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保险人向被保险人先行赔付的，保险人向第三方行使代位请求赔偿的权利时，被保险人应当向保险人提供必要的文件和所知道的有关情况。</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第十九条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机动车损失赔款按以下方法计算：</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（一）全部损失</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赔款＝（保险金额－</w:t>
      </w:r>
      <w:r w:rsidRPr="00984E09">
        <w:rPr>
          <w:rFonts w:ascii="宋体" w:eastAsia="宋体" w:hAnsi="宋体" w:cs="Times New Roman" w:hint="eastAsia"/>
          <w:color w:val="000000"/>
          <w:szCs w:val="21"/>
        </w:rPr>
        <w:t>被保险人</w:t>
      </w:r>
      <w:r w:rsidRPr="00984E09">
        <w:rPr>
          <w:rFonts w:ascii="Times New Roman" w:eastAsia="宋体" w:hAnsi="Times New Roman" w:cs="Times New Roman" w:hint="eastAsia"/>
          <w:szCs w:val="24"/>
        </w:rPr>
        <w:t>已从第三方获得的赔偿金额）</w:t>
      </w:r>
      <w:r w:rsidRPr="00984E09">
        <w:rPr>
          <w:rFonts w:ascii="宋体" w:eastAsia="宋体" w:hAnsi="宋体" w:cs="Times New Roman" w:hint="eastAsia"/>
          <w:color w:val="000000"/>
          <w:szCs w:val="21"/>
        </w:rPr>
        <w:t>×（1—事故责任免赔率）×（1－绝对免赔率）</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（二）部分损失</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被保险机动车发生部分损失，保险人按实际修复费用在保险金额内计算赔偿：</w:t>
      </w:r>
    </w:p>
    <w:p w:rsidR="00984E09" w:rsidRPr="00984E09" w:rsidRDefault="00984E09" w:rsidP="00984E09">
      <w:pPr>
        <w:spacing w:before="240"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赔款＝（实际修复费用－</w:t>
      </w:r>
      <w:r w:rsidRPr="00984E09">
        <w:rPr>
          <w:rFonts w:ascii="宋体" w:eastAsia="宋体" w:hAnsi="宋体" w:cs="Times New Roman" w:hint="eastAsia"/>
          <w:color w:val="000000"/>
          <w:szCs w:val="21"/>
        </w:rPr>
        <w:t>被保险人</w:t>
      </w:r>
      <w:r w:rsidRPr="00984E09">
        <w:rPr>
          <w:rFonts w:ascii="Times New Roman" w:eastAsia="宋体" w:hAnsi="Times New Roman" w:cs="Times New Roman" w:hint="eastAsia"/>
          <w:szCs w:val="24"/>
        </w:rPr>
        <w:t>已从第三方获得的赔偿金额）</w:t>
      </w:r>
      <w:r w:rsidRPr="00984E09">
        <w:rPr>
          <w:rFonts w:ascii="宋体" w:eastAsia="宋体" w:hAnsi="宋体" w:cs="Times New Roman" w:hint="eastAsia"/>
          <w:color w:val="000000"/>
          <w:szCs w:val="21"/>
        </w:rPr>
        <w:t>×（1—事故责任免赔率）×（1－绝对免赔率）</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（三）施救费</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施救的财产中，含有本保险合同未保险的财产，应按本保险合同保险财产的实际价值占总施救财产的实际价值比例分摊施救费用。</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第二十条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保险人受理报案、现场查勘、核定损失、参与诉讼、进行抗辩、要求被保险人提供证明和资料、向被保险人提供专业建议等行为，均不构成保险人对赔偿责任的承诺。</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第二十一条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机动车发生本保险事故，导致全部损失，或一次赔款金额与免赔金额之和（不含施救费）达到保险金额，保险人按本保险合同约定支付赔款后，本保险责任终止，保险人不退还机动车损失保险及其附加险的保险费。</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第二章  机动车第三者责任保险</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保险责任</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第二十二条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保险期间内，被保险人或其允许的驾驶人在使用被保险机动车过程中发生意外事故，致使第三者遭受人身伤亡或财产直接损毁，依法应当对第三者承担的损害赔偿责任，</w:t>
      </w:r>
      <w:r w:rsidRPr="00984E09">
        <w:rPr>
          <w:rFonts w:ascii="宋体" w:eastAsia="宋体" w:hAnsi="宋体" w:cs="Times New Roman" w:hint="eastAsia"/>
          <w:szCs w:val="21"/>
        </w:rPr>
        <w:t>且不属于免除保险人责任的范围，</w:t>
      </w:r>
      <w:r w:rsidRPr="00984E09">
        <w:rPr>
          <w:rFonts w:ascii="Times New Roman" w:eastAsia="宋体" w:hAnsi="Times New Roman" w:cs="Times New Roman" w:hint="eastAsia"/>
          <w:szCs w:val="24"/>
        </w:rPr>
        <w:t>保险人依照本保险合同的约定，对于超过机动车交通</w:t>
      </w:r>
      <w:r w:rsidRPr="00984E09">
        <w:rPr>
          <w:rFonts w:ascii="Times New Roman" w:eastAsia="宋体" w:hAnsi="Times New Roman" w:cs="Times New Roman" w:hint="eastAsia"/>
          <w:szCs w:val="24"/>
        </w:rPr>
        <w:lastRenderedPageBreak/>
        <w:t>事故责任强制保险各分项赔偿限额的部分负责赔偿。</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第二十三条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保险人依据被保险机动车一方在事故中所负的事故责任比例，承担相应的赔偿责任。</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被保险人或被保险机动车一方根据有关法律法规规定选择自行协商或由公安机关交通管理部门处理事故未确定事故责任比例的，按照下列规定确定事故责任比例：</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被保险机动车一方负主要事故责任的，事故责任比例为</w:t>
      </w:r>
      <w:r w:rsidRPr="00984E09">
        <w:rPr>
          <w:rFonts w:ascii="Times New Roman" w:eastAsia="宋体" w:hAnsi="Times New Roman" w:cs="Times New Roman"/>
          <w:szCs w:val="24"/>
        </w:rPr>
        <w:t>70%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被保险机动车一方负同等事故责任的，事故责任比例为</w:t>
      </w:r>
      <w:r w:rsidRPr="00984E09">
        <w:rPr>
          <w:rFonts w:ascii="Times New Roman" w:eastAsia="宋体" w:hAnsi="Times New Roman" w:cs="Times New Roman"/>
          <w:szCs w:val="24"/>
        </w:rPr>
        <w:t>50%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被保险机动车一方负次要事故责任的，事故责任比例为</w:t>
      </w:r>
      <w:r w:rsidRPr="00984E09">
        <w:rPr>
          <w:rFonts w:ascii="Times New Roman" w:eastAsia="宋体" w:hAnsi="Times New Roman" w:cs="Times New Roman"/>
          <w:szCs w:val="24"/>
        </w:rPr>
        <w:t>30%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涉及司法或仲裁程序的，以法院或仲裁机构最终生效的法律文书为准。</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责任免除</w:t>
      </w:r>
    </w:p>
    <w:p w:rsidR="00984E09" w:rsidRPr="00984E09" w:rsidRDefault="00984E09" w:rsidP="00984E09">
      <w:pPr>
        <w:spacing w:afterLines="50" w:after="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第二十四条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b/>
          <w:szCs w:val="24"/>
        </w:rPr>
        <w:t>在上述保险责任范围内，下列情况下，不论任何原因造成的人身伤亡、财产损失和费用，保险人均不负责赔偿：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（一）事故发生后，被保险人或其允许的驾驶人故意破坏、伪造现场、毁灭证据；</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（二）驾驶人有下列情形之一者：</w:t>
      </w:r>
    </w:p>
    <w:p w:rsidR="00984E09" w:rsidRPr="00984E09" w:rsidRDefault="00984E09" w:rsidP="00984E09">
      <w:pPr>
        <w:spacing w:beforeLines="50" w:before="156"/>
        <w:ind w:firstLineChars="201" w:firstLine="424"/>
        <w:rPr>
          <w:rFonts w:ascii="Times New Roman" w:eastAsia="宋体" w:hAnsi="Times New Roman" w:cs="Times New Roman"/>
          <w:b/>
          <w:szCs w:val="21"/>
        </w:rPr>
      </w:pPr>
      <w:r w:rsidRPr="00984E09">
        <w:rPr>
          <w:rFonts w:ascii="Times New Roman" w:eastAsia="宋体" w:hAnsi="Times New Roman" w:cs="Times New Roman"/>
          <w:b/>
          <w:szCs w:val="21"/>
        </w:rPr>
        <w:t>1</w:t>
      </w:r>
      <w:r w:rsidRPr="00984E09">
        <w:rPr>
          <w:rFonts w:ascii="Times New Roman" w:eastAsia="宋体" w:hAnsi="Times New Roman" w:cs="Times New Roman" w:hint="eastAsia"/>
          <w:b/>
          <w:szCs w:val="21"/>
        </w:rPr>
        <w:t>、事故发生后，在未依法采取措施的情况下驾驶被保险机动车或者遗弃被保险机动车离开事故现场；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2</w:t>
      </w:r>
      <w:r w:rsidRPr="00984E09">
        <w:rPr>
          <w:rFonts w:ascii="Times New Roman" w:eastAsia="宋体" w:hAnsi="Times New Roman" w:cs="Times New Roman" w:hint="eastAsia"/>
          <w:b/>
          <w:szCs w:val="24"/>
        </w:rPr>
        <w:t>、饮酒、吸食或注射毒品、服用国家管制的精神药品或者麻醉药品；</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3</w:t>
      </w:r>
      <w:r w:rsidRPr="00984E09">
        <w:rPr>
          <w:rFonts w:ascii="Times New Roman" w:eastAsia="宋体" w:hAnsi="Times New Roman" w:cs="Times New Roman" w:hint="eastAsia"/>
          <w:b/>
          <w:szCs w:val="24"/>
        </w:rPr>
        <w:t>、无驾驶证，驾驶证被依法扣留、暂扣、吊销、注销期间；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4</w:t>
      </w:r>
      <w:r w:rsidRPr="00984E09">
        <w:rPr>
          <w:rFonts w:ascii="Times New Roman" w:eastAsia="宋体" w:hAnsi="Times New Roman" w:cs="Times New Roman" w:hint="eastAsia"/>
          <w:b/>
          <w:szCs w:val="24"/>
        </w:rPr>
        <w:t>、驾驶与驾驶证载明的准驾车型不相符合的机动车；</w:t>
      </w:r>
    </w:p>
    <w:p w:rsidR="00984E09" w:rsidRPr="00984E09" w:rsidRDefault="00984E09" w:rsidP="00984E09">
      <w:pPr>
        <w:spacing w:afterLines="50" w:after="156"/>
        <w:ind w:firstLineChars="201" w:firstLine="424"/>
        <w:rPr>
          <w:rFonts w:ascii="宋体" w:eastAsia="宋体" w:hAnsi="宋体" w:cs="Times New Roman"/>
          <w:b/>
          <w:color w:val="000000"/>
          <w:szCs w:val="24"/>
        </w:rPr>
      </w:pPr>
      <w:r w:rsidRPr="00984E09">
        <w:rPr>
          <w:rFonts w:ascii="宋体" w:eastAsia="宋体" w:hAnsi="宋体" w:cs="Times New Roman" w:hint="eastAsia"/>
          <w:b/>
          <w:color w:val="000000"/>
          <w:szCs w:val="24"/>
        </w:rPr>
        <w:t>5、使用各种专用机械车、特种车的人员无国家有关部门核发的有效操作证；</w:t>
      </w:r>
    </w:p>
    <w:p w:rsidR="00984E09" w:rsidRPr="00984E09" w:rsidRDefault="00984E09" w:rsidP="00984E09">
      <w:pPr>
        <w:spacing w:afterLines="50" w:after="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b/>
          <w:szCs w:val="24"/>
        </w:rPr>
        <w:t>6</w:t>
      </w:r>
      <w:r w:rsidRPr="00984E09">
        <w:rPr>
          <w:rFonts w:ascii="Times New Roman" w:eastAsia="宋体" w:hAnsi="Times New Roman" w:cs="Times New Roman" w:hint="eastAsia"/>
          <w:b/>
          <w:szCs w:val="24"/>
        </w:rPr>
        <w:t>、非被保险人允许的驾驶人；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（三）被保险机动车有下列情形之一者：</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1</w:t>
      </w:r>
      <w:r w:rsidRPr="00984E09">
        <w:rPr>
          <w:rFonts w:ascii="Times New Roman" w:eastAsia="宋体" w:hAnsi="Times New Roman" w:cs="Times New Roman" w:hint="eastAsia"/>
          <w:b/>
          <w:szCs w:val="24"/>
        </w:rPr>
        <w:t>、被保险机动车从事载货或载客运输；</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2</w:t>
      </w:r>
      <w:r w:rsidRPr="00984E09">
        <w:rPr>
          <w:rFonts w:ascii="Times New Roman" w:eastAsia="宋体" w:hAnsi="Times New Roman" w:cs="Times New Roman" w:hint="eastAsia"/>
          <w:b/>
          <w:szCs w:val="24"/>
        </w:rPr>
        <w:t>、被扣押、收缴、没收、政府征用期间；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3</w:t>
      </w:r>
      <w:r w:rsidRPr="00984E09">
        <w:rPr>
          <w:rFonts w:ascii="Times New Roman" w:eastAsia="宋体" w:hAnsi="Times New Roman" w:cs="Times New Roman" w:hint="eastAsia"/>
          <w:b/>
          <w:szCs w:val="24"/>
        </w:rPr>
        <w:t>、在竞赛、测试期间，在营业性场所维修、保养、改装期间；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4</w:t>
      </w:r>
      <w:r w:rsidRPr="00984E09">
        <w:rPr>
          <w:rFonts w:ascii="Times New Roman" w:eastAsia="宋体" w:hAnsi="Times New Roman" w:cs="Times New Roman" w:hint="eastAsia"/>
          <w:b/>
          <w:szCs w:val="24"/>
        </w:rPr>
        <w:t>、全车被盗窃、被抢劫、被抢夺、下落不明期间。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第二十五条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下列原因导致的人身伤亡、财产损失和费用，保险人不负责赔偿：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（一）地震及其次生灾害、战争、军事冲突、恐怖活动、暴乱、污染</w:t>
      </w:r>
      <w:r w:rsidRPr="00984E09">
        <w:rPr>
          <w:rFonts w:ascii="Times New Roman" w:eastAsia="宋体" w:hAnsi="Times New Roman" w:cs="Times New Roman" w:hint="eastAsia"/>
          <w:b/>
          <w:szCs w:val="21"/>
        </w:rPr>
        <w:t>（含放射性污染）</w:t>
      </w:r>
      <w:r w:rsidRPr="00984E09">
        <w:rPr>
          <w:rFonts w:ascii="Times New Roman" w:eastAsia="宋体" w:hAnsi="Times New Roman" w:cs="Times New Roman" w:hint="eastAsia"/>
          <w:b/>
          <w:szCs w:val="24"/>
        </w:rPr>
        <w:t>、核反应、核辐射；</w:t>
      </w:r>
    </w:p>
    <w:p w:rsidR="00984E09" w:rsidRPr="00984E09" w:rsidRDefault="00984E09" w:rsidP="00984E09">
      <w:pPr>
        <w:spacing w:afterLines="50" w:after="156"/>
        <w:ind w:firstLineChars="199" w:firstLine="420"/>
        <w:rPr>
          <w:rFonts w:ascii="Times New Roman" w:eastAsia="宋体" w:hAnsi="Times New Roman" w:cs="Times New Roman"/>
          <w:b/>
          <w:szCs w:val="24"/>
        </w:rPr>
      </w:pPr>
      <w:r w:rsidRPr="00984E09">
        <w:rPr>
          <w:rFonts w:ascii="Times New Roman" w:eastAsia="宋体" w:hAnsi="Times New Roman" w:cs="Times New Roman" w:hint="eastAsia"/>
          <w:b/>
          <w:szCs w:val="24"/>
        </w:rPr>
        <w:t>（二）第三者、被保险人或其允许的驾驶人的故意行为、犯罪行为，第三者与被保险人或其他致害人恶意串通的行为。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第二十六条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下列人身伤亡、财产损失和费用，保险人不负责赔偿：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lastRenderedPageBreak/>
        <w:t>（一）被保险机动车发生意外事故，致使任何单位或个人停业、停驶、停电、停水、停气、停产、通讯或网络中断、电压变化、数据丢失造成的损失以及其他各种间接损失；</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（二）第三者财产因市场价格变动造成的贬值，修理后因价值降低引起的减值损失；</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（三）被保险人及其家庭成员、被保险人允许的驾驶人及其家庭成员所有、承租、使用、管理、运输或代管的财产的损失，以及本车上财产的损失；</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（四）被保险人、被保险人允许的驾驶人、本车车上人员的人身伤亡；</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（五）停车费、保管费、扣车费、罚款、罚金或惩罚性赔款；</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（六）超出《道路交通事故受伤人员临床诊疗指南》和国家基本医疗保险同类医疗费用标准的费用部分；</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（七）律师费，未经保险人事先书面同意的诉讼费、仲裁费；</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八）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984E09" w:rsidRPr="00984E09" w:rsidRDefault="00984E09" w:rsidP="00984E09">
      <w:pPr>
        <w:spacing w:beforeLines="50" w:before="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（九）因被保险人违反本条款第三十四条约定，导致无法确定的损失；</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（十）精神损害抚慰金；</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（十一）应当由机动车交通事故责任强制保险赔偿的损失和费用；</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免赔率</w:t>
      </w:r>
    </w:p>
    <w:p w:rsidR="00984E09" w:rsidRPr="00984E09" w:rsidRDefault="00984E09" w:rsidP="00984E09">
      <w:pPr>
        <w:spacing w:beforeLines="50" w:before="156"/>
        <w:ind w:firstLineChars="201" w:firstLine="424"/>
        <w:rPr>
          <w:rFonts w:ascii="Times New Roman" w:eastAsia="宋体" w:hAnsi="Times New Roman" w:cs="Times New Roman"/>
          <w:b/>
          <w:szCs w:val="21"/>
        </w:rPr>
      </w:pPr>
      <w:r w:rsidRPr="00984E09">
        <w:rPr>
          <w:rFonts w:ascii="Times New Roman" w:eastAsia="宋体" w:hAnsi="Times New Roman" w:cs="Times New Roman" w:hint="eastAsia"/>
          <w:b/>
          <w:szCs w:val="24"/>
        </w:rPr>
        <w:t>第二十七条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1"/>
        </w:rPr>
        <w:t>保险人在依据本保险合同约定计算赔款的基础上，在保险单载明的责任限额内，按照下列方式免赔：</w:t>
      </w:r>
    </w:p>
    <w:p w:rsidR="00984E09" w:rsidRPr="00984E09" w:rsidRDefault="00984E09" w:rsidP="00984E09">
      <w:pPr>
        <w:spacing w:beforeLines="50" w:before="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被保险机动车一方负次要事故责任的，实行</w:t>
      </w:r>
      <w:r w:rsidRPr="00984E09">
        <w:rPr>
          <w:rFonts w:ascii="Times New Roman" w:eastAsia="宋体" w:hAnsi="Times New Roman" w:cs="Times New Roman"/>
          <w:b/>
          <w:szCs w:val="24"/>
        </w:rPr>
        <w:t>5%</w:t>
      </w:r>
      <w:r w:rsidRPr="00984E09">
        <w:rPr>
          <w:rFonts w:ascii="Times New Roman" w:eastAsia="宋体" w:hAnsi="Times New Roman" w:cs="Times New Roman" w:hint="eastAsia"/>
          <w:b/>
          <w:szCs w:val="24"/>
        </w:rPr>
        <w:t>的事故责任免赔率；负同等事故责任的，实行</w:t>
      </w:r>
      <w:r w:rsidRPr="00984E09">
        <w:rPr>
          <w:rFonts w:ascii="Times New Roman" w:eastAsia="宋体" w:hAnsi="Times New Roman" w:cs="Times New Roman"/>
          <w:b/>
          <w:szCs w:val="24"/>
        </w:rPr>
        <w:t>10%</w:t>
      </w:r>
      <w:r w:rsidRPr="00984E09">
        <w:rPr>
          <w:rFonts w:ascii="Times New Roman" w:eastAsia="宋体" w:hAnsi="Times New Roman" w:cs="Times New Roman" w:hint="eastAsia"/>
          <w:b/>
          <w:szCs w:val="24"/>
        </w:rPr>
        <w:t>的事故责任免赔率；负主要事故责任的，实行</w:t>
      </w:r>
      <w:r w:rsidRPr="00984E09">
        <w:rPr>
          <w:rFonts w:ascii="Times New Roman" w:eastAsia="宋体" w:hAnsi="Times New Roman" w:cs="Times New Roman"/>
          <w:b/>
          <w:szCs w:val="24"/>
        </w:rPr>
        <w:t>15%</w:t>
      </w:r>
      <w:r w:rsidRPr="00984E09">
        <w:rPr>
          <w:rFonts w:ascii="Times New Roman" w:eastAsia="宋体" w:hAnsi="Times New Roman" w:cs="Times New Roman" w:hint="eastAsia"/>
          <w:b/>
          <w:szCs w:val="24"/>
        </w:rPr>
        <w:t>的事故责任免赔率；负全部事故责任的，实行</w:t>
      </w:r>
      <w:r w:rsidRPr="00984E09">
        <w:rPr>
          <w:rFonts w:ascii="Times New Roman" w:eastAsia="宋体" w:hAnsi="Times New Roman" w:cs="Times New Roman"/>
          <w:b/>
          <w:szCs w:val="24"/>
        </w:rPr>
        <w:t>20%</w:t>
      </w:r>
      <w:r w:rsidRPr="00984E09">
        <w:rPr>
          <w:rFonts w:ascii="Times New Roman" w:eastAsia="宋体" w:hAnsi="Times New Roman" w:cs="Times New Roman" w:hint="eastAsia"/>
          <w:b/>
          <w:szCs w:val="24"/>
        </w:rPr>
        <w:t>的事故责任免赔率。</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责任限额</w:t>
      </w:r>
    </w:p>
    <w:p w:rsidR="00984E09" w:rsidRPr="00984E09" w:rsidRDefault="00984E09" w:rsidP="00984E09">
      <w:pPr>
        <w:spacing w:afterLines="50" w:after="156"/>
        <w:ind w:firstLineChars="200" w:firstLine="422"/>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第二十八条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每次事故的责任限额，由投保人和保险人在签订本保险合同时协商确定。</w:t>
      </w:r>
    </w:p>
    <w:p w:rsidR="00984E09" w:rsidRPr="00984E09" w:rsidRDefault="00984E09" w:rsidP="00984E09">
      <w:pPr>
        <w:spacing w:afterLines="50" w:after="156"/>
        <w:ind w:firstLineChars="200" w:firstLine="422"/>
        <w:rPr>
          <w:rFonts w:ascii="Times New Roman" w:eastAsia="宋体" w:hAnsi="Times New Roman" w:cs="Times New Roman"/>
          <w:szCs w:val="24"/>
        </w:rPr>
      </w:pPr>
      <w:r w:rsidRPr="00984E09">
        <w:rPr>
          <w:rFonts w:ascii="Times New Roman" w:eastAsia="宋体" w:hAnsi="Times New Roman" w:cs="Times New Roman" w:hint="eastAsia"/>
          <w:b/>
          <w:szCs w:val="24"/>
        </w:rPr>
        <w:t>第二十九条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主车和挂车连接使用时视为一体，发生保险事故时，由主车保险人和挂车保险人按照保险单上载明的机动车第三者责任保险责任限额的比例，在各自的责任限额内承担赔偿责任，但赔偿金额总和以主车的责任限额为限。</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赔偿处理</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第三十条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发生保险事故时，被保险人或其允许的驾驶人应当及时采取合理的、必要的施救和保护措施，防止或者减少损失，并在保险事故发生后</w:t>
      </w:r>
      <w:r w:rsidRPr="00984E09">
        <w:rPr>
          <w:rFonts w:ascii="Times New Roman" w:eastAsia="宋体" w:hAnsi="Times New Roman" w:cs="Times New Roman"/>
          <w:szCs w:val="24"/>
        </w:rPr>
        <w:t>48</w:t>
      </w:r>
      <w:r w:rsidRPr="00984E09">
        <w:rPr>
          <w:rFonts w:ascii="Times New Roman" w:eastAsia="宋体" w:hAnsi="Times New Roman" w:cs="Times New Roman" w:hint="eastAsia"/>
          <w:szCs w:val="24"/>
        </w:rPr>
        <w:t>小时内通知保险人。被保险人或其允许的驾驶人根据有关法律法规规定选择自行协商方式处理交通事故的，应当立即通知保险人。</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lastRenderedPageBreak/>
        <w:t>第三十一条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第三十二条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被保险人索赔时，应当向保险人提供与确认保险事故的性质、原因、损失程度等有关的证明和资料。</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被保险人应当提供保险单、损失清单、有关费用单据和发生事故时驾驶人的驾驶证。</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第三十三条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保险人对被保险人给第三者造成的损害，可以直接向该第三者赔偿。</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被保险人给第三者造成损害，被保险人对第三者应负的赔偿责任确定的，根据被保险人的请求，保险人应当直接向该第三者赔偿。被保险人怠于请求的，第三者有权就其应获赔偿部分直接向保险人请求赔偿。</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被保险人给第三者造成损害，被保险人未向该第三者赔偿的，保险人不得向被保险人赔偿。</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第三十四条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因保险事故损坏的第三者财产，应当尽量修复。修理前被保险人应当会同保险人检验，协商确定修理项目、方式和费用。对未协商确定的，保险人可以重新核定。</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第三十五条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赔款计算</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、当（依合同约定核定的第三者损失金额－机动车交通事故责任强制保险的分项赔偿限额）×事故责任比例等于或高于每次事故赔偿限额时：</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赔款＝每次事故赔偿限额×（</w:t>
      </w: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—事故责任免赔率）</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szCs w:val="24"/>
        </w:rPr>
        <w:t>2</w:t>
      </w:r>
      <w:r w:rsidRPr="00984E09">
        <w:rPr>
          <w:rFonts w:ascii="Times New Roman" w:eastAsia="宋体" w:hAnsi="Times New Roman" w:cs="Times New Roman" w:hint="eastAsia"/>
          <w:szCs w:val="24"/>
        </w:rPr>
        <w:t>、当（依合同约定核定的第三者损失金额－机动车交通事故责任强制保险的分项赔偿限额）×事故责任比例低于每次事故赔偿限额时：</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赔款＝（依合同约定核定的第三者损失金额－机动车交通事故责任强制保险的分项赔偿限额）×事故责任比例×（</w:t>
      </w: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—事故责任免赔率）</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第三十六条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保险人按照《道路交通事故受伤人员临床诊疗指南》和国家基本医疗保险的同类医疗费用标准核定医疗费用的赔偿金额。</w:t>
      </w:r>
    </w:p>
    <w:p w:rsidR="00984E09" w:rsidRPr="00984E09" w:rsidRDefault="00984E09" w:rsidP="00984E09">
      <w:pPr>
        <w:spacing w:afterLines="50" w:after="156"/>
        <w:ind w:firstLineChars="201" w:firstLine="422"/>
        <w:rPr>
          <w:rFonts w:ascii="Times New Roman" w:eastAsia="宋体" w:hAnsi="Times New Roman" w:cs="Times New Roman"/>
          <w:b/>
          <w:szCs w:val="24"/>
        </w:rPr>
      </w:pPr>
      <w:r w:rsidRPr="00984E09">
        <w:rPr>
          <w:rFonts w:ascii="Times New Roman" w:eastAsia="宋体" w:hAnsi="Times New Roman" w:cs="Times New Roman" w:hint="eastAsia"/>
          <w:szCs w:val="24"/>
        </w:rPr>
        <w:t>未经保险人书面同意，被保险人自行承诺或支付的赔偿金额，保险人有权重新核定。</w:t>
      </w:r>
      <w:r w:rsidRPr="00984E09">
        <w:rPr>
          <w:rFonts w:ascii="Times New Roman" w:eastAsia="宋体" w:hAnsi="Times New Roman" w:cs="Times New Roman" w:hint="eastAsia"/>
          <w:b/>
          <w:szCs w:val="24"/>
        </w:rPr>
        <w:t>不属于保险人赔偿范围或超出保险人应赔偿金额的，保险人不承担赔偿责任。</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第三十七条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保险人受理报案、现场查勘、核定损失、参与诉讼、进行抗辩、要求被保险人提供证明和资料、向被保险人提供专业建议等行为，均不构成保险人对赔偿责任的承诺。</w:t>
      </w:r>
    </w:p>
    <w:p w:rsidR="00984E09" w:rsidRPr="00984E09" w:rsidRDefault="00984E09" w:rsidP="00984E09">
      <w:pPr>
        <w:spacing w:afterLines="50" w:after="156"/>
        <w:jc w:val="center"/>
        <w:rPr>
          <w:rFonts w:ascii="宋体" w:eastAsia="宋体" w:hAnsi="宋体" w:cs="Times New Roman"/>
          <w:b/>
          <w:color w:val="000000"/>
          <w:szCs w:val="21"/>
        </w:rPr>
      </w:pPr>
      <w:r w:rsidRPr="00984E09">
        <w:rPr>
          <w:rFonts w:ascii="宋体" w:eastAsia="宋体" w:hAnsi="宋体" w:cs="Times New Roman" w:hint="eastAsia"/>
          <w:b/>
          <w:color w:val="000000"/>
          <w:szCs w:val="21"/>
        </w:rPr>
        <w:t>第三章  机动车车上人员责任保险</w:t>
      </w: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保险责任</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第三十八条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保险期间内，被保险人或其允许的驾驶人在使用被保险机动车过程中发生</w:t>
      </w:r>
      <w:r w:rsidRPr="00984E09">
        <w:rPr>
          <w:rFonts w:ascii="Times New Roman" w:eastAsia="宋体" w:hAnsi="Times New Roman" w:cs="Times New Roman" w:hint="eastAsia"/>
          <w:szCs w:val="24"/>
        </w:rPr>
        <w:lastRenderedPageBreak/>
        <w:t>意外事故，致使车上人员遭受人身伤亡，</w:t>
      </w:r>
      <w:r w:rsidRPr="00984E09">
        <w:rPr>
          <w:rFonts w:ascii="宋体" w:eastAsia="宋体" w:hAnsi="宋体" w:cs="Times New Roman" w:hint="eastAsia"/>
          <w:szCs w:val="21"/>
        </w:rPr>
        <w:t>且不属于免除保险人责任的范围，</w:t>
      </w:r>
      <w:r w:rsidRPr="00984E09">
        <w:rPr>
          <w:rFonts w:ascii="Times New Roman" w:eastAsia="宋体" w:hAnsi="Times New Roman" w:cs="Times New Roman" w:hint="eastAsia"/>
          <w:szCs w:val="24"/>
        </w:rPr>
        <w:t>依法应当对车上人员承担的损害赔偿责任，保险人依照本保险合同的约定负责赔偿。</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第三十九条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保险人依据被保险机动车一方在事故中所负的事故责任比例，承担相应的赔偿责任。</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被保险人或被保险机动车一方根据有关法律法规规定选择自行协商或由公安机关交通管理部门处理事故未确定事故责任比例的，按照下列规定确定事故责任比例：</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被保险机动车一方负主要事故责任的，事故责任比例为</w:t>
      </w:r>
      <w:r w:rsidRPr="00984E09">
        <w:rPr>
          <w:rFonts w:ascii="Times New Roman" w:eastAsia="宋体" w:hAnsi="Times New Roman" w:cs="Times New Roman"/>
          <w:szCs w:val="24"/>
        </w:rPr>
        <w:t>70%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被保险机动车一方负同等事故责任的，事故责任比例为</w:t>
      </w:r>
      <w:r w:rsidRPr="00984E09">
        <w:rPr>
          <w:rFonts w:ascii="Times New Roman" w:eastAsia="宋体" w:hAnsi="Times New Roman" w:cs="Times New Roman"/>
          <w:szCs w:val="24"/>
        </w:rPr>
        <w:t>50%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被保险机动车一方负次要事故责任的，事故责任比例为</w:t>
      </w:r>
      <w:r w:rsidRPr="00984E09">
        <w:rPr>
          <w:rFonts w:ascii="Times New Roman" w:eastAsia="宋体" w:hAnsi="Times New Roman" w:cs="Times New Roman"/>
          <w:szCs w:val="24"/>
        </w:rPr>
        <w:t>30%</w:t>
      </w:r>
      <w:r w:rsidRPr="00984E09">
        <w:rPr>
          <w:rFonts w:ascii="Times New Roman" w:eastAsia="宋体" w:hAnsi="Times New Roman" w:cs="Times New Roman" w:hint="eastAsia"/>
          <w:szCs w:val="24"/>
        </w:rPr>
        <w:t>。</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涉及司法或仲裁程序的，以法院或仲裁机构最终生效的法律文书为准。</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责任免除</w:t>
      </w:r>
    </w:p>
    <w:p w:rsidR="00984E09" w:rsidRPr="00984E09" w:rsidRDefault="00984E09" w:rsidP="00984E09">
      <w:pPr>
        <w:spacing w:afterLines="50" w:after="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第四十条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在上述保险责任范围内，下列情况下，不论任何原因造成的人身伤亡，保险人均不负责赔偿：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（一）事故发生后，被保险人或其允许的驾驶人故意破坏、伪造现场、毁灭证据；</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（二）驾驶人有下列情形之一者：</w:t>
      </w:r>
    </w:p>
    <w:p w:rsidR="00984E09" w:rsidRPr="00984E09" w:rsidRDefault="00984E09" w:rsidP="00984E09">
      <w:pPr>
        <w:spacing w:beforeLines="50" w:before="156"/>
        <w:ind w:firstLineChars="201" w:firstLine="424"/>
        <w:rPr>
          <w:rFonts w:ascii="Times New Roman" w:eastAsia="宋体" w:hAnsi="Times New Roman" w:cs="Times New Roman"/>
          <w:b/>
          <w:szCs w:val="21"/>
        </w:rPr>
      </w:pPr>
      <w:r w:rsidRPr="00984E09">
        <w:rPr>
          <w:rFonts w:ascii="Times New Roman" w:eastAsia="宋体" w:hAnsi="Times New Roman" w:cs="Times New Roman"/>
          <w:b/>
          <w:szCs w:val="21"/>
        </w:rPr>
        <w:t>1</w:t>
      </w:r>
      <w:r w:rsidRPr="00984E09">
        <w:rPr>
          <w:rFonts w:ascii="Times New Roman" w:eastAsia="宋体" w:hAnsi="Times New Roman" w:cs="Times New Roman" w:hint="eastAsia"/>
          <w:b/>
          <w:szCs w:val="21"/>
        </w:rPr>
        <w:t>、事故发生后，在未依法采取措施的情况下驾驶被保险机动车或者遗弃被保险机动车离开事故现场；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2</w:t>
      </w:r>
      <w:r w:rsidRPr="00984E09">
        <w:rPr>
          <w:rFonts w:ascii="Times New Roman" w:eastAsia="宋体" w:hAnsi="Times New Roman" w:cs="Times New Roman" w:hint="eastAsia"/>
          <w:b/>
          <w:szCs w:val="24"/>
        </w:rPr>
        <w:t>、饮酒、吸食或注射毒品、服用国家管制的精神药品或者麻醉药品；</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3</w:t>
      </w:r>
      <w:r w:rsidRPr="00984E09">
        <w:rPr>
          <w:rFonts w:ascii="Times New Roman" w:eastAsia="宋体" w:hAnsi="Times New Roman" w:cs="Times New Roman" w:hint="eastAsia"/>
          <w:b/>
          <w:szCs w:val="24"/>
        </w:rPr>
        <w:t>、无驾驶证，驾驶证被依法扣留、暂扣、吊销、注销期间；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4</w:t>
      </w:r>
      <w:r w:rsidRPr="00984E09">
        <w:rPr>
          <w:rFonts w:ascii="Times New Roman" w:eastAsia="宋体" w:hAnsi="Times New Roman" w:cs="Times New Roman" w:hint="eastAsia"/>
          <w:b/>
          <w:szCs w:val="24"/>
        </w:rPr>
        <w:t>、驾驶与驾驶证载明的准驾车型不相符合的机动车；</w:t>
      </w:r>
    </w:p>
    <w:p w:rsidR="00984E09" w:rsidRPr="00984E09" w:rsidRDefault="00984E09" w:rsidP="00984E09">
      <w:pPr>
        <w:spacing w:afterLines="50" w:after="156"/>
        <w:ind w:firstLineChars="201" w:firstLine="424"/>
        <w:rPr>
          <w:rFonts w:ascii="宋体" w:eastAsia="宋体" w:hAnsi="宋体" w:cs="Times New Roman"/>
          <w:b/>
          <w:color w:val="000000"/>
          <w:szCs w:val="24"/>
        </w:rPr>
      </w:pPr>
      <w:r w:rsidRPr="00984E09">
        <w:rPr>
          <w:rFonts w:ascii="宋体" w:eastAsia="宋体" w:hAnsi="宋体" w:cs="Times New Roman" w:hint="eastAsia"/>
          <w:b/>
          <w:color w:val="000000"/>
          <w:szCs w:val="24"/>
        </w:rPr>
        <w:t>5、使用各种专用机械车、特种车的人员无国家有关部门核发的有效操作；</w:t>
      </w:r>
    </w:p>
    <w:p w:rsidR="00984E09" w:rsidRPr="00984E09" w:rsidRDefault="00984E09" w:rsidP="00984E09">
      <w:pPr>
        <w:spacing w:afterLines="50" w:after="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b/>
          <w:szCs w:val="24"/>
        </w:rPr>
        <w:t>6</w:t>
      </w:r>
      <w:r w:rsidRPr="00984E09">
        <w:rPr>
          <w:rFonts w:ascii="Times New Roman" w:eastAsia="宋体" w:hAnsi="Times New Roman" w:cs="Times New Roman" w:hint="eastAsia"/>
          <w:b/>
          <w:szCs w:val="24"/>
        </w:rPr>
        <w:t>、非被保险人允许的驾驶人；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（三）被保险机动车有下列情形之一者：</w:t>
      </w:r>
    </w:p>
    <w:p w:rsidR="00984E09" w:rsidRPr="00984E09" w:rsidRDefault="00984E09" w:rsidP="00984E09">
      <w:pPr>
        <w:spacing w:afterLines="50" w:after="156"/>
        <w:ind w:firstLineChars="200" w:firstLine="422"/>
        <w:outlineLvl w:val="0"/>
        <w:rPr>
          <w:rFonts w:ascii="宋体" w:eastAsia="宋体" w:hAnsi="宋体" w:cs="Times New Roman"/>
          <w:b/>
          <w:color w:val="000000"/>
          <w:szCs w:val="21"/>
        </w:rPr>
      </w:pPr>
      <w:r w:rsidRPr="00984E09">
        <w:rPr>
          <w:rFonts w:ascii="宋体" w:eastAsia="宋体" w:hAnsi="宋体" w:cs="Times New Roman" w:hint="eastAsia"/>
          <w:b/>
          <w:color w:val="000000"/>
          <w:szCs w:val="21"/>
        </w:rPr>
        <w:t>1、被保险机动车从事载货或载客运输；</w:t>
      </w:r>
    </w:p>
    <w:p w:rsidR="00984E09" w:rsidRPr="00984E09" w:rsidRDefault="00984E09" w:rsidP="00984E09">
      <w:pPr>
        <w:spacing w:afterLines="50" w:after="156"/>
        <w:ind w:firstLineChars="201" w:firstLine="424"/>
        <w:rPr>
          <w:rFonts w:ascii="Times New Roman" w:eastAsia="宋体" w:hAnsi="Times New Roman" w:cs="Times New Roman" w:hint="eastAsia"/>
          <w:b/>
          <w:szCs w:val="24"/>
        </w:rPr>
      </w:pPr>
      <w:r w:rsidRPr="00984E09">
        <w:rPr>
          <w:rFonts w:ascii="Times New Roman" w:eastAsia="宋体" w:hAnsi="Times New Roman" w:cs="Times New Roman"/>
          <w:b/>
          <w:szCs w:val="24"/>
        </w:rPr>
        <w:t>2</w:t>
      </w:r>
      <w:r w:rsidRPr="00984E09">
        <w:rPr>
          <w:rFonts w:ascii="Times New Roman" w:eastAsia="宋体" w:hAnsi="Times New Roman" w:cs="Times New Roman" w:hint="eastAsia"/>
          <w:b/>
          <w:szCs w:val="24"/>
        </w:rPr>
        <w:t>、被扣押、收缴、没收、政府征用期间；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3</w:t>
      </w:r>
      <w:r w:rsidRPr="00984E09">
        <w:rPr>
          <w:rFonts w:ascii="Times New Roman" w:eastAsia="宋体" w:hAnsi="Times New Roman" w:cs="Times New Roman" w:hint="eastAsia"/>
          <w:b/>
          <w:szCs w:val="24"/>
        </w:rPr>
        <w:t>、在竞赛、测试期间，在营业性场所维修、保养、改装期间；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4</w:t>
      </w:r>
      <w:r w:rsidRPr="00984E09">
        <w:rPr>
          <w:rFonts w:ascii="Times New Roman" w:eastAsia="宋体" w:hAnsi="Times New Roman" w:cs="Times New Roman" w:hint="eastAsia"/>
          <w:b/>
          <w:szCs w:val="24"/>
        </w:rPr>
        <w:t>、全车被盗窃、被抢劫、被抢夺、下落不明期间。</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第四十一条　下列原因导致的人身伤亡，保险人不负责赔偿：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（一）地震及其次生灾害、战争、军事冲突、恐怖活动、暴乱、污染</w:t>
      </w:r>
      <w:r w:rsidRPr="00984E09">
        <w:rPr>
          <w:rFonts w:ascii="Times New Roman" w:eastAsia="宋体" w:hAnsi="Times New Roman" w:cs="Times New Roman" w:hint="eastAsia"/>
          <w:b/>
          <w:szCs w:val="21"/>
        </w:rPr>
        <w:t>（含放射性污染）</w:t>
      </w:r>
      <w:r w:rsidRPr="00984E09">
        <w:rPr>
          <w:rFonts w:ascii="Times New Roman" w:eastAsia="宋体" w:hAnsi="Times New Roman" w:cs="Times New Roman" w:hint="eastAsia"/>
          <w:b/>
          <w:szCs w:val="24"/>
        </w:rPr>
        <w:t>、核反应、核辐射；</w:t>
      </w:r>
    </w:p>
    <w:p w:rsidR="00984E09" w:rsidRPr="00984E09" w:rsidRDefault="00984E09" w:rsidP="00984E09">
      <w:pPr>
        <w:spacing w:beforeLines="50" w:before="156"/>
        <w:ind w:firstLineChars="201" w:firstLine="424"/>
        <w:rPr>
          <w:rFonts w:ascii="Times New Roman" w:eastAsia="宋体" w:hAnsi="Times New Roman" w:cs="Times New Roman"/>
          <w:b/>
          <w:szCs w:val="21"/>
        </w:rPr>
      </w:pPr>
      <w:r w:rsidRPr="00984E09">
        <w:rPr>
          <w:rFonts w:ascii="Times New Roman" w:eastAsia="宋体" w:hAnsi="Times New Roman" w:cs="Times New Roman" w:hint="eastAsia"/>
          <w:b/>
          <w:szCs w:val="21"/>
        </w:rPr>
        <w:t>（二）被保险人或驾驶人的故意行为。</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第四十二条　下列人身伤亡、损失和费用，保险人不负责赔偿：</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lastRenderedPageBreak/>
        <w:t>（一）被保险人及驾驶人以外的其他车上人员的故意行为造成的自身伤亡；</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（二）车上人员因疾病、分娩、自残、斗殴、自杀、犯罪行为造成的自身伤亡；</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（三）违法、违章搭乘人员的人身伤亡；</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（四）罚款、罚金或惩罚性赔款；</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（五）超出《道路交通事故受伤人员临床诊疗指南》和国家基本医疗保险同类医疗费用标准的费用部分；</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（六）律师费，未经保险人事先书面同意的诉讼费、仲裁费；</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七）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（八）精神损害抚慰金；</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（九）应当由机动车交通事故责任强制保险赔付的损失和费用。</w:t>
      </w:r>
    </w:p>
    <w:p w:rsidR="00984E09" w:rsidRPr="00984E09" w:rsidRDefault="00984E09" w:rsidP="00984E09">
      <w:pPr>
        <w:spacing w:afterLines="50" w:after="156"/>
        <w:ind w:firstLineChars="201" w:firstLine="424"/>
        <w:rPr>
          <w:rFonts w:ascii="Times New Roman" w:eastAsia="宋体" w:hAnsi="Times New Roman" w:cs="Times New Roman"/>
          <w:b/>
          <w:szCs w:val="24"/>
        </w:rPr>
      </w:pP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4"/>
        </w:rPr>
        <w:t>免赔率</w:t>
      </w:r>
    </w:p>
    <w:p w:rsidR="00984E09" w:rsidRPr="00984E09" w:rsidRDefault="00984E09" w:rsidP="00984E09">
      <w:pPr>
        <w:spacing w:beforeLines="50" w:before="156"/>
        <w:ind w:firstLineChars="201" w:firstLine="424"/>
        <w:rPr>
          <w:rFonts w:ascii="Times New Roman" w:eastAsia="宋体" w:hAnsi="Times New Roman" w:cs="Times New Roman"/>
          <w:b/>
          <w:szCs w:val="21"/>
        </w:rPr>
      </w:pPr>
      <w:r w:rsidRPr="00984E09">
        <w:rPr>
          <w:rFonts w:ascii="Times New Roman" w:eastAsia="宋体" w:hAnsi="Times New Roman" w:cs="Times New Roman" w:hint="eastAsia"/>
          <w:b/>
          <w:szCs w:val="24"/>
        </w:rPr>
        <w:t>第四十三条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hint="eastAsia"/>
          <w:b/>
          <w:szCs w:val="21"/>
        </w:rPr>
        <w:t>保险人在依据本保险合同约定计算赔款的基础上，在保险单载明的责任限额内，按照下列方式免赔：</w:t>
      </w:r>
    </w:p>
    <w:p w:rsidR="00984E09" w:rsidRPr="00984E09" w:rsidRDefault="00984E09" w:rsidP="00984E09">
      <w:pPr>
        <w:spacing w:beforeLines="50" w:before="156" w:after="120"/>
        <w:ind w:firstLineChars="201" w:firstLine="424"/>
        <w:rPr>
          <w:rFonts w:ascii="Times New Roman" w:eastAsia="宋体" w:hAnsi="Times New Roman" w:cs="Times New Roman"/>
          <w:b/>
          <w:szCs w:val="24"/>
        </w:rPr>
      </w:pPr>
      <w:r w:rsidRPr="00984E09">
        <w:rPr>
          <w:rFonts w:ascii="Times New Roman" w:eastAsia="宋体" w:hAnsi="Times New Roman" w:cs="Times New Roman" w:hint="eastAsia"/>
          <w:b/>
          <w:szCs w:val="24"/>
        </w:rPr>
        <w:t>被保险机动车一方负次要事故责任的，实行</w:t>
      </w:r>
      <w:r w:rsidRPr="00984E09">
        <w:rPr>
          <w:rFonts w:ascii="Times New Roman" w:eastAsia="宋体" w:hAnsi="Times New Roman" w:cs="Times New Roman"/>
          <w:b/>
          <w:szCs w:val="24"/>
        </w:rPr>
        <w:t>5%</w:t>
      </w:r>
      <w:r w:rsidRPr="00984E09">
        <w:rPr>
          <w:rFonts w:ascii="Times New Roman" w:eastAsia="宋体" w:hAnsi="Times New Roman" w:cs="Times New Roman" w:hint="eastAsia"/>
          <w:b/>
          <w:szCs w:val="24"/>
        </w:rPr>
        <w:t>的事故责任免赔率；负同等事故责任的，实行</w:t>
      </w:r>
      <w:r w:rsidRPr="00984E09">
        <w:rPr>
          <w:rFonts w:ascii="Times New Roman" w:eastAsia="宋体" w:hAnsi="Times New Roman" w:cs="Times New Roman"/>
          <w:b/>
          <w:szCs w:val="24"/>
        </w:rPr>
        <w:t>10%</w:t>
      </w:r>
      <w:r w:rsidRPr="00984E09">
        <w:rPr>
          <w:rFonts w:ascii="Times New Roman" w:eastAsia="宋体" w:hAnsi="Times New Roman" w:cs="Times New Roman" w:hint="eastAsia"/>
          <w:b/>
          <w:szCs w:val="24"/>
        </w:rPr>
        <w:t>的事故责任免赔率；负主要事故责任的，实行</w:t>
      </w:r>
      <w:r w:rsidRPr="00984E09">
        <w:rPr>
          <w:rFonts w:ascii="Times New Roman" w:eastAsia="宋体" w:hAnsi="Times New Roman" w:cs="Times New Roman"/>
          <w:b/>
          <w:szCs w:val="24"/>
        </w:rPr>
        <w:t>15%</w:t>
      </w:r>
      <w:r w:rsidRPr="00984E09">
        <w:rPr>
          <w:rFonts w:ascii="Times New Roman" w:eastAsia="宋体" w:hAnsi="Times New Roman" w:cs="Times New Roman" w:hint="eastAsia"/>
          <w:b/>
          <w:szCs w:val="24"/>
        </w:rPr>
        <w:t>的事故责任免赔率；负全部事故责任或单方肇事事故的，实行</w:t>
      </w:r>
      <w:r w:rsidRPr="00984E09">
        <w:rPr>
          <w:rFonts w:ascii="Times New Roman" w:eastAsia="宋体" w:hAnsi="Times New Roman" w:cs="Times New Roman"/>
          <w:b/>
          <w:szCs w:val="24"/>
        </w:rPr>
        <w:t>20%</w:t>
      </w:r>
      <w:r w:rsidRPr="00984E09">
        <w:rPr>
          <w:rFonts w:ascii="Times New Roman" w:eastAsia="宋体" w:hAnsi="Times New Roman" w:cs="Times New Roman" w:hint="eastAsia"/>
          <w:b/>
          <w:szCs w:val="24"/>
        </w:rPr>
        <w:t>的事故责任免赔率。</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责任限额</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第四十四条</w:t>
      </w:r>
      <w:r w:rsidRPr="00984E09">
        <w:rPr>
          <w:rFonts w:ascii="Times New Roman" w:eastAsia="宋体" w:hAnsi="Times New Roman" w:cs="Times New Roman" w:hint="eastAsia"/>
          <w:szCs w:val="24"/>
        </w:rPr>
        <w:t xml:space="preserve">　驾驶人每次事故责任限额和乘客每次事故每人责任限额由投保人和保险人在投保时协商确定。投保乘客座位数按照被保险机动车的核定载客数（驾驶人座位除外）确定。</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赔偿处理</w:t>
      </w:r>
    </w:p>
    <w:p w:rsidR="00984E09" w:rsidRPr="00984E09" w:rsidRDefault="00984E09" w:rsidP="00984E09">
      <w:pPr>
        <w:spacing w:afterLines="50" w:after="156"/>
        <w:ind w:firstLineChars="201" w:firstLine="424"/>
        <w:rPr>
          <w:rFonts w:ascii="Times New Roman" w:eastAsia="宋体" w:hAnsi="Times New Roman" w:cs="Times New Roman" w:hint="eastAsia"/>
          <w:szCs w:val="24"/>
        </w:rPr>
      </w:pPr>
      <w:r w:rsidRPr="00984E09">
        <w:rPr>
          <w:rFonts w:ascii="Times New Roman" w:eastAsia="宋体" w:hAnsi="Times New Roman" w:cs="Times New Roman" w:hint="eastAsia"/>
          <w:b/>
          <w:szCs w:val="24"/>
        </w:rPr>
        <w:t>第四十五条</w:t>
      </w:r>
      <w:r w:rsidRPr="00984E09">
        <w:rPr>
          <w:rFonts w:ascii="Times New Roman" w:eastAsia="宋体" w:hAnsi="Times New Roman" w:cs="Times New Roman" w:hint="eastAsia"/>
          <w:szCs w:val="24"/>
        </w:rPr>
        <w:t xml:space="preserve">　发生保险事故时，被保险人或其允许的驾驶人应当及时采取合理的、必要的施救和保护措施，防止或者减少损失，并在保险事故发生后</w:t>
      </w:r>
      <w:r w:rsidRPr="00984E09">
        <w:rPr>
          <w:rFonts w:ascii="Times New Roman" w:eastAsia="宋体" w:hAnsi="Times New Roman" w:cs="Times New Roman"/>
          <w:szCs w:val="24"/>
        </w:rPr>
        <w:t>48</w:t>
      </w:r>
      <w:r w:rsidRPr="00984E09">
        <w:rPr>
          <w:rFonts w:ascii="Times New Roman" w:eastAsia="宋体" w:hAnsi="Times New Roman" w:cs="Times New Roman" w:hint="eastAsia"/>
          <w:szCs w:val="24"/>
        </w:rPr>
        <w:t>小时内通知保险人。被保险人或其允许的驾驶人根据有关法律法规规定选择自行协商方式处理交通事故的，应当立即通知保险人。</w:t>
      </w:r>
    </w:p>
    <w:p w:rsidR="00984E09" w:rsidRPr="00984E09" w:rsidRDefault="00984E09" w:rsidP="00984E09">
      <w:pPr>
        <w:spacing w:beforeLines="50" w:before="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第四十六条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第四十七条</w:t>
      </w:r>
      <w:r w:rsidRPr="00984E09">
        <w:rPr>
          <w:rFonts w:ascii="Times New Roman" w:eastAsia="宋体" w:hAnsi="Times New Roman" w:cs="Times New Roman" w:hint="eastAsia"/>
          <w:szCs w:val="24"/>
        </w:rPr>
        <w:t xml:space="preserve">　被保险人索赔时，应当向保险人提供与确认保险事故的性质、原因、损失程度等有关的证明和资料。</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被保险人应当提供保险单、损失清单、有关费用单据和发生事故时驾驶人的驾驶证。</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属于道路交通事故的，被保险人应当提供公安机关交通管理部门或法院等机构出具的事</w:t>
      </w:r>
      <w:r w:rsidRPr="00984E09">
        <w:rPr>
          <w:rFonts w:ascii="Times New Roman" w:eastAsia="宋体" w:hAnsi="Times New Roman" w:cs="Times New Roman" w:hint="eastAsia"/>
          <w:szCs w:val="24"/>
        </w:rPr>
        <w:lastRenderedPageBreak/>
        <w:t>故证明、有关的法律文书（判决书、调解书、裁定书、裁决书等）和通过机动车交通事故责任强制保险获得赔偿金额的证明材料。被保险人或其允许的驾驶人根据有关法律法规规定选择自行协商方式处理交通事故的，被保险人应当提供依照《道路交通事故处理程序规定》签订记录交通事故情况的协议书和通过机动车交通事故责任强制保险获得赔偿金额的证明材料。</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 xml:space="preserve">第四十八条　</w:t>
      </w:r>
      <w:r w:rsidRPr="00984E09">
        <w:rPr>
          <w:rFonts w:ascii="Times New Roman" w:eastAsia="宋体" w:hAnsi="Times New Roman" w:cs="Times New Roman" w:hint="eastAsia"/>
          <w:szCs w:val="24"/>
        </w:rPr>
        <w:t>赔款计算</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（一）对每座的受害人，当（依合同约定核定的每座车上人员人身伤亡损失金额—应由机动车交通事故责任强制保险赔偿的金额）×事故责任比例高于或等于每次事故每座赔偿限额时：</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赔款＝每次事故每座赔偿限额×（</w:t>
      </w: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—事故责任免赔率）</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（二）对每座的受害人，当（依合同约定核定的每座车上人员人身伤亡损失金额—应由机动车交通事故责任强制保险赔偿的金额）×事故责任比例低于每次事故每座赔偿限额时：</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赔款＝（依合同约定核定的每座车上人员人身伤亡损失金额—应由机动车交通事故责任强制保险赔偿的金额）×事故责任比例×（</w:t>
      </w: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—事故责任免赔率）</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第四十九条</w:t>
      </w:r>
      <w:r w:rsidRPr="00984E09">
        <w:rPr>
          <w:rFonts w:ascii="Times New Roman" w:eastAsia="宋体" w:hAnsi="Times New Roman" w:cs="Times New Roman" w:hint="eastAsia"/>
          <w:szCs w:val="24"/>
        </w:rPr>
        <w:t xml:space="preserve">　保险人按照《道路交通事故受伤人员临床诊疗指南》和国家基本医疗保险的同类医疗费用标准核定医疗费用的赔偿金额。</w:t>
      </w:r>
    </w:p>
    <w:p w:rsidR="00984E09" w:rsidRPr="00984E09" w:rsidRDefault="00984E09" w:rsidP="00984E09">
      <w:pPr>
        <w:spacing w:afterLines="50" w:after="156"/>
        <w:ind w:firstLineChars="201" w:firstLine="422"/>
        <w:rPr>
          <w:rFonts w:ascii="Times New Roman" w:eastAsia="宋体" w:hAnsi="Times New Roman" w:cs="Times New Roman"/>
          <w:b/>
          <w:szCs w:val="24"/>
        </w:rPr>
      </w:pPr>
      <w:r w:rsidRPr="00984E09">
        <w:rPr>
          <w:rFonts w:ascii="Times New Roman" w:eastAsia="宋体" w:hAnsi="Times New Roman" w:cs="Times New Roman" w:hint="eastAsia"/>
          <w:szCs w:val="24"/>
        </w:rPr>
        <w:t>未经保险人书面同意，被保险人自行承诺或支付的赔偿金额，保险人有权重新核定。</w:t>
      </w:r>
      <w:r w:rsidRPr="00984E09">
        <w:rPr>
          <w:rFonts w:ascii="Times New Roman" w:eastAsia="宋体" w:hAnsi="Times New Roman" w:cs="Times New Roman" w:hint="eastAsia"/>
          <w:b/>
          <w:szCs w:val="24"/>
        </w:rPr>
        <w:t>因被保险人原因导致损失金额无法确定的，保险人有权拒绝赔偿。</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第五十条</w:t>
      </w:r>
      <w:r w:rsidRPr="00984E09">
        <w:rPr>
          <w:rFonts w:ascii="Times New Roman" w:eastAsia="宋体" w:hAnsi="Times New Roman" w:cs="Times New Roman" w:hint="eastAsia"/>
          <w:szCs w:val="24"/>
        </w:rPr>
        <w:t xml:space="preserve">　保险人受理报案、现场查勘、核定损失、参与诉讼、进行抗辩、要求被保险人提供证明和资料、向被保险人提供专业建议等行为，均不构成保险人对赔偿责任的承诺。</w:t>
      </w:r>
    </w:p>
    <w:p w:rsidR="00984E09" w:rsidRPr="00984E09" w:rsidRDefault="00984E09" w:rsidP="00984E09">
      <w:pPr>
        <w:tabs>
          <w:tab w:val="left" w:pos="3795"/>
          <w:tab w:val="center" w:pos="4231"/>
        </w:tabs>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第四章  通用条款</w:t>
      </w:r>
    </w:p>
    <w:p w:rsidR="00984E09" w:rsidRPr="00984E09" w:rsidRDefault="00984E09" w:rsidP="00984E09">
      <w:pPr>
        <w:spacing w:afterLines="50" w:after="156"/>
        <w:jc w:val="center"/>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保险期间</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第五十一条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除另有约定外，本保险合同的保险期间为十天或一个月，以保险单载明的起讫时间为准。</w:t>
      </w:r>
    </w:p>
    <w:p w:rsidR="00984E09" w:rsidRPr="00984E09" w:rsidRDefault="00984E09" w:rsidP="00984E09">
      <w:pPr>
        <w:spacing w:afterLines="50" w:after="156"/>
        <w:jc w:val="center"/>
        <w:rPr>
          <w:rFonts w:ascii="Times New Roman" w:eastAsia="宋体" w:hAnsi="Times New Roman" w:cs="Times New Roman"/>
          <w:b/>
          <w:szCs w:val="24"/>
        </w:rPr>
      </w:pPr>
      <w:r w:rsidRPr="00984E09">
        <w:rPr>
          <w:rFonts w:ascii="Times New Roman" w:eastAsia="宋体" w:hAnsi="Times New Roman" w:cs="Times New Roman" w:hint="eastAsia"/>
          <w:b/>
          <w:szCs w:val="24"/>
        </w:rPr>
        <w:t>其他事项</w:t>
      </w:r>
    </w:p>
    <w:p w:rsidR="00984E09" w:rsidRPr="00984E09" w:rsidRDefault="00984E09" w:rsidP="00984E09">
      <w:pPr>
        <w:spacing w:beforeLines="50" w:before="156"/>
        <w:ind w:firstLineChars="201" w:firstLine="424"/>
        <w:jc w:val="left"/>
        <w:rPr>
          <w:rFonts w:ascii="Times New Roman" w:eastAsia="宋体" w:hAnsi="Times New Roman" w:cs="Times New Roman"/>
          <w:szCs w:val="24"/>
        </w:rPr>
      </w:pPr>
      <w:r w:rsidRPr="00984E09">
        <w:rPr>
          <w:rFonts w:ascii="Times New Roman" w:eastAsia="宋体" w:hAnsi="Times New Roman" w:cs="Times New Roman" w:hint="eastAsia"/>
          <w:b/>
          <w:szCs w:val="24"/>
        </w:rPr>
        <w:t>第五十二条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保险人按照本保险合同的约定，认为被保险人索赔提供的有关证明和资料不完整的，应当及时一次性通知被保险人补充提供。</w:t>
      </w:r>
    </w:p>
    <w:p w:rsidR="00984E09" w:rsidRPr="00984E09" w:rsidRDefault="00984E09" w:rsidP="00984E09">
      <w:pPr>
        <w:spacing w:beforeLines="50" w:before="156"/>
        <w:ind w:firstLineChars="201" w:firstLine="424"/>
        <w:jc w:val="left"/>
        <w:rPr>
          <w:rFonts w:ascii="Times New Roman" w:eastAsia="宋体" w:hAnsi="Times New Roman" w:cs="Times New Roman"/>
          <w:szCs w:val="24"/>
        </w:rPr>
      </w:pPr>
      <w:r w:rsidRPr="00984E09">
        <w:rPr>
          <w:rFonts w:ascii="Times New Roman" w:eastAsia="宋体" w:hAnsi="Times New Roman" w:cs="Times New Roman" w:hint="eastAsia"/>
          <w:b/>
          <w:szCs w:val="24"/>
        </w:rPr>
        <w:t>第五十三条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rsidR="00984E09" w:rsidRPr="00984E09" w:rsidRDefault="00984E09" w:rsidP="00984E09">
      <w:pPr>
        <w:spacing w:beforeLines="50" w:before="156"/>
        <w:ind w:firstLineChars="201" w:firstLine="422"/>
        <w:jc w:val="left"/>
        <w:rPr>
          <w:rFonts w:ascii="Times New Roman" w:eastAsia="宋体" w:hAnsi="Times New Roman" w:cs="Times New Roman"/>
          <w:szCs w:val="24"/>
        </w:rPr>
      </w:pPr>
      <w:r w:rsidRPr="00984E09">
        <w:rPr>
          <w:rFonts w:ascii="Times New Roman" w:eastAsia="宋体" w:hAnsi="Times New Roman" w:cs="Times New Roman" w:hint="eastAsia"/>
          <w:szCs w:val="24"/>
        </w:rPr>
        <w:t>保险人未及时履行前款约定义务的，除支付赔款外，应当赔偿被保险人因此受到的损失。</w:t>
      </w:r>
    </w:p>
    <w:p w:rsidR="00984E09" w:rsidRPr="00984E09" w:rsidRDefault="00984E09" w:rsidP="00984E09">
      <w:pPr>
        <w:spacing w:beforeLines="50" w:before="156"/>
        <w:ind w:firstLineChars="201" w:firstLine="424"/>
        <w:jc w:val="left"/>
        <w:rPr>
          <w:rFonts w:ascii="Times New Roman" w:eastAsia="宋体" w:hAnsi="Times New Roman" w:cs="Times New Roman"/>
          <w:szCs w:val="24"/>
        </w:rPr>
      </w:pPr>
      <w:r w:rsidRPr="00984E09">
        <w:rPr>
          <w:rFonts w:ascii="Times New Roman" w:eastAsia="宋体" w:hAnsi="Times New Roman" w:cs="Times New Roman" w:hint="eastAsia"/>
          <w:b/>
          <w:szCs w:val="24"/>
        </w:rPr>
        <w:t>第五十四条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保险人依照本条款第五十三条的约定作出核定后，对不属于保险责任的，应当自作出核定之日起三日内向被保险人发出拒绝赔偿通知书，并说明理由。</w:t>
      </w:r>
    </w:p>
    <w:p w:rsidR="00984E09" w:rsidRPr="00984E09" w:rsidRDefault="00984E09" w:rsidP="00984E09">
      <w:pPr>
        <w:spacing w:beforeLines="50" w:before="156"/>
        <w:ind w:firstLineChars="201" w:firstLine="424"/>
        <w:jc w:val="left"/>
        <w:rPr>
          <w:rFonts w:ascii="Times New Roman" w:eastAsia="宋体" w:hAnsi="Times New Roman" w:cs="Times New Roman"/>
          <w:b/>
          <w:szCs w:val="24"/>
        </w:rPr>
      </w:pPr>
      <w:r w:rsidRPr="00984E09">
        <w:rPr>
          <w:rFonts w:ascii="Times New Roman" w:eastAsia="宋体" w:hAnsi="Times New Roman" w:cs="Times New Roman" w:hint="eastAsia"/>
          <w:b/>
          <w:szCs w:val="24"/>
        </w:rPr>
        <w:t>第五十五条</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保险人自收到赔偿请求和有关证明、资料之日起六十日内，对其赔偿数额不能确定的，应当根据已有证明和资料可以确定的数额先予支付；保险人最终确定赔偿数额</w:t>
      </w:r>
      <w:r w:rsidRPr="00984E09">
        <w:rPr>
          <w:rFonts w:ascii="Times New Roman" w:eastAsia="宋体" w:hAnsi="Times New Roman" w:cs="Times New Roman" w:hint="eastAsia"/>
          <w:szCs w:val="24"/>
        </w:rPr>
        <w:lastRenderedPageBreak/>
        <w:t>后，应当支付相应的差额。</w:t>
      </w:r>
    </w:p>
    <w:p w:rsidR="00984E09" w:rsidRPr="00984E09" w:rsidRDefault="00984E09" w:rsidP="00984E09">
      <w:pPr>
        <w:spacing w:afterLines="50" w:after="156"/>
        <w:ind w:firstLineChars="201" w:firstLine="424"/>
        <w:rPr>
          <w:rFonts w:ascii="Times New Roman" w:eastAsia="宋体" w:hAnsi="Times New Roman" w:cs="Times New Roman"/>
          <w:szCs w:val="24"/>
        </w:rPr>
      </w:pPr>
      <w:r w:rsidRPr="00984E09">
        <w:rPr>
          <w:rFonts w:ascii="Times New Roman" w:eastAsia="宋体" w:hAnsi="Times New Roman" w:cs="Times New Roman" w:hint="eastAsia"/>
          <w:b/>
          <w:szCs w:val="24"/>
        </w:rPr>
        <w:t>第五十六条</w:t>
      </w:r>
      <w:r w:rsidRPr="00984E09">
        <w:rPr>
          <w:rFonts w:ascii="Times New Roman" w:eastAsia="宋体" w:hAnsi="Times New Roman" w:cs="Times New Roman"/>
          <w:b/>
          <w:szCs w:val="24"/>
        </w:rPr>
        <w:t xml:space="preserve"> </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保险责任开始前，投保人要求解除本保险合同的，应当向保险人支付应交保险费金额</w:t>
      </w:r>
      <w:r w:rsidRPr="00984E09">
        <w:rPr>
          <w:rFonts w:ascii="Times New Roman" w:eastAsia="宋体" w:hAnsi="Times New Roman" w:cs="Times New Roman"/>
          <w:szCs w:val="24"/>
        </w:rPr>
        <w:t>3%</w:t>
      </w:r>
      <w:r w:rsidRPr="00984E09">
        <w:rPr>
          <w:rFonts w:ascii="Times New Roman" w:eastAsia="宋体" w:hAnsi="Times New Roman" w:cs="Times New Roman" w:hint="eastAsia"/>
          <w:szCs w:val="24"/>
        </w:rPr>
        <w:t>的退保手续费，保险人应当退还保险费。</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保险责任开始后，投保人不得解除合同。</w:t>
      </w:r>
    </w:p>
    <w:p w:rsidR="00984E09" w:rsidRPr="00984E09" w:rsidRDefault="00984E09" w:rsidP="00984E09">
      <w:pPr>
        <w:spacing w:beforeLines="50" w:before="156"/>
        <w:ind w:firstLineChars="201" w:firstLine="424"/>
        <w:rPr>
          <w:rFonts w:ascii="Times New Roman" w:eastAsia="宋体" w:hAnsi="Times New Roman" w:cs="Times New Roman"/>
          <w:szCs w:val="21"/>
        </w:rPr>
      </w:pPr>
      <w:r w:rsidRPr="00984E09">
        <w:rPr>
          <w:rFonts w:ascii="Times New Roman" w:eastAsia="宋体" w:hAnsi="Times New Roman" w:cs="Times New Roman" w:hint="eastAsia"/>
          <w:b/>
          <w:szCs w:val="24"/>
        </w:rPr>
        <w:t>第五十七条</w:t>
      </w:r>
      <w:r w:rsidRPr="00984E09">
        <w:rPr>
          <w:rFonts w:ascii="Times New Roman" w:eastAsia="宋体" w:hAnsi="Times New Roman" w:cs="Times New Roman"/>
          <w:b/>
          <w:szCs w:val="24"/>
        </w:rPr>
        <w:t xml:space="preserve">  </w:t>
      </w:r>
      <w:r w:rsidRPr="00984E09">
        <w:rPr>
          <w:rFonts w:ascii="Calibri" w:eastAsia="宋体" w:hAnsi="Calibri" w:cs="Times New Roman" w:hint="eastAsia"/>
          <w:szCs w:val="21"/>
        </w:rPr>
        <w:t>因履行本</w:t>
      </w:r>
      <w:r w:rsidRPr="00984E09">
        <w:rPr>
          <w:rFonts w:ascii="Times New Roman" w:eastAsia="宋体" w:hAnsi="Times New Roman" w:cs="Times New Roman" w:hint="eastAsia"/>
          <w:szCs w:val="21"/>
        </w:rPr>
        <w:t>保险</w:t>
      </w:r>
      <w:r w:rsidRPr="00984E09">
        <w:rPr>
          <w:rFonts w:ascii="Calibri" w:eastAsia="宋体" w:hAnsi="Calibri" w:cs="Times New Roman" w:hint="eastAsia"/>
          <w:szCs w:val="21"/>
        </w:rPr>
        <w:t>合同发生的争议，由当事人协商解决，协商不成的，由当事人从下列两种合同争议解决方式中选择一种，并在本保险合同中载明：</w:t>
      </w:r>
      <w:r w:rsidRPr="00984E09">
        <w:rPr>
          <w:rFonts w:ascii="Calibri" w:eastAsia="宋体" w:hAnsi="Calibri" w:cs="Times New Roman"/>
          <w:szCs w:val="21"/>
        </w:rPr>
        <w:t xml:space="preserve"> </w:t>
      </w:r>
      <w:r w:rsidRPr="00984E09">
        <w:rPr>
          <w:rFonts w:ascii="Calibri" w:eastAsia="宋体" w:hAnsi="Calibri" w:cs="Times New Roman"/>
          <w:szCs w:val="21"/>
        </w:rPr>
        <w:br/>
      </w:r>
      <w:r w:rsidRPr="00984E09">
        <w:rPr>
          <w:rFonts w:ascii="Times New Roman" w:eastAsia="宋体" w:hAnsi="Times New Roman" w:cs="Times New Roman"/>
          <w:szCs w:val="21"/>
        </w:rPr>
        <w:t xml:space="preserve">   </w:t>
      </w:r>
      <w:r w:rsidRPr="00984E09">
        <w:rPr>
          <w:rFonts w:ascii="Calibri" w:eastAsia="宋体" w:hAnsi="Calibri" w:cs="Times New Roman" w:hint="eastAsia"/>
          <w:szCs w:val="21"/>
        </w:rPr>
        <w:t>（一）提交保险单载明的仲裁委员会仲裁；</w:t>
      </w:r>
      <w:r w:rsidRPr="00984E09">
        <w:rPr>
          <w:rFonts w:ascii="Calibri" w:eastAsia="宋体" w:hAnsi="Calibri" w:cs="Times New Roman"/>
          <w:szCs w:val="21"/>
        </w:rPr>
        <w:t xml:space="preserve"> </w:t>
      </w:r>
      <w:r w:rsidRPr="00984E09">
        <w:rPr>
          <w:rFonts w:ascii="Calibri" w:eastAsia="宋体" w:hAnsi="Calibri" w:cs="Times New Roman"/>
          <w:szCs w:val="21"/>
        </w:rPr>
        <w:br/>
      </w:r>
      <w:r w:rsidRPr="00984E09">
        <w:rPr>
          <w:rFonts w:ascii="Times New Roman" w:eastAsia="宋体" w:hAnsi="Times New Roman" w:cs="Times New Roman"/>
          <w:szCs w:val="21"/>
        </w:rPr>
        <w:t xml:space="preserve">   </w:t>
      </w:r>
      <w:r w:rsidRPr="00984E09">
        <w:rPr>
          <w:rFonts w:ascii="Calibri" w:eastAsia="宋体" w:hAnsi="Calibri" w:cs="Times New Roman" w:hint="eastAsia"/>
          <w:szCs w:val="21"/>
        </w:rPr>
        <w:t>（二）依法向人民法院起诉。</w:t>
      </w:r>
    </w:p>
    <w:p w:rsidR="00984E09" w:rsidRPr="00984E09" w:rsidRDefault="00984E09" w:rsidP="00984E09">
      <w:pPr>
        <w:spacing w:afterLines="50" w:after="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本保险合同适用中华人民共和国（不含港、澳、台地区）法律。</w:t>
      </w:r>
    </w:p>
    <w:p w:rsidR="00984E09" w:rsidRPr="00984E09" w:rsidRDefault="00984E09" w:rsidP="00984E09">
      <w:pPr>
        <w:spacing w:afterLines="50" w:after="156"/>
        <w:jc w:val="center"/>
        <w:rPr>
          <w:rFonts w:ascii="宋体" w:eastAsia="宋体" w:hAnsi="宋体" w:cs="Times New Roman"/>
          <w:b/>
          <w:bCs/>
          <w:color w:val="000000"/>
          <w:szCs w:val="21"/>
        </w:rPr>
      </w:pPr>
    </w:p>
    <w:p w:rsidR="00984E09" w:rsidRPr="00984E09" w:rsidRDefault="00984E09" w:rsidP="00984E09">
      <w:pPr>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附加险</w:t>
      </w:r>
    </w:p>
    <w:p w:rsidR="00984E09" w:rsidRPr="00984E09" w:rsidRDefault="00984E09" w:rsidP="00984E09">
      <w:pPr>
        <w:spacing w:beforeLines="50" w:before="156"/>
        <w:ind w:firstLineChars="201" w:firstLine="422"/>
        <w:rPr>
          <w:rFonts w:ascii="Times New Roman" w:eastAsia="宋体" w:hAnsi="Times New Roman" w:cs="Times New Roman" w:hint="eastAsia"/>
          <w:szCs w:val="24"/>
        </w:rPr>
      </w:pPr>
      <w:r w:rsidRPr="00984E09">
        <w:rPr>
          <w:rFonts w:ascii="Times New Roman" w:eastAsia="宋体" w:hAnsi="Times New Roman" w:cs="Times New Roman" w:hint="eastAsia"/>
          <w:szCs w:val="24"/>
        </w:rPr>
        <w:t>附加险条款的法律效力优于主险条款。附加险条款未尽事宜，以主险条款为准。除附加险条款另有约定外，主险中的责任免除、免赔规则、双方义务同样适用于附加险。</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szCs w:val="24"/>
        </w:rPr>
        <w:t>1</w:t>
      </w:r>
      <w:r w:rsidRPr="00984E09">
        <w:rPr>
          <w:rFonts w:ascii="Times New Roman" w:eastAsia="宋体" w:hAnsi="Times New Roman" w:cs="Times New Roman" w:hint="eastAsia"/>
          <w:szCs w:val="24"/>
        </w:rPr>
        <w:t>、不计免赔率险</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szCs w:val="24"/>
        </w:rPr>
        <w:t>2</w:t>
      </w:r>
      <w:r w:rsidRPr="00984E09">
        <w:rPr>
          <w:rFonts w:ascii="Times New Roman" w:eastAsia="宋体" w:hAnsi="Times New Roman" w:cs="Times New Roman" w:hint="eastAsia"/>
          <w:szCs w:val="24"/>
        </w:rPr>
        <w:t>、机动车损失保险无法找到第三方特约险</w:t>
      </w:r>
    </w:p>
    <w:p w:rsidR="00984E09" w:rsidRPr="00984E09" w:rsidRDefault="00984E09" w:rsidP="00984E09">
      <w:pPr>
        <w:spacing w:afterLines="50" w:after="156"/>
        <w:jc w:val="center"/>
        <w:rPr>
          <w:rFonts w:ascii="宋体" w:eastAsia="宋体" w:hAnsi="宋体" w:cs="Times New Roman"/>
          <w:b/>
          <w:bCs/>
          <w:color w:val="000000"/>
          <w:szCs w:val="21"/>
        </w:rPr>
      </w:pPr>
      <w:r w:rsidRPr="00984E09">
        <w:rPr>
          <w:rFonts w:ascii="宋体" w:eastAsia="宋体" w:hAnsi="宋体" w:cs="Times New Roman" w:hint="eastAsia"/>
          <w:b/>
          <w:bCs/>
          <w:color w:val="000000"/>
          <w:szCs w:val="21"/>
        </w:rPr>
        <w:t>不计免赔率险</w:t>
      </w:r>
    </w:p>
    <w:p w:rsidR="00984E09" w:rsidRPr="00984E09" w:rsidRDefault="00984E09" w:rsidP="00984E09">
      <w:pPr>
        <w:spacing w:afterLines="50" w:after="156"/>
        <w:ind w:firstLineChars="200" w:firstLine="420"/>
        <w:rPr>
          <w:rFonts w:ascii="宋体" w:eastAsia="宋体" w:hAnsi="宋体" w:cs="Times New Roman" w:hint="eastAsia"/>
          <w:bCs/>
          <w:color w:val="000000"/>
          <w:szCs w:val="21"/>
          <w:lang w:val="zh-CN"/>
        </w:rPr>
      </w:pPr>
      <w:r w:rsidRPr="00984E09">
        <w:rPr>
          <w:rFonts w:ascii="宋体" w:eastAsia="宋体" w:hAnsi="宋体" w:cs="Times New Roman" w:hint="eastAsia"/>
          <w:bCs/>
          <w:color w:val="000000"/>
          <w:szCs w:val="21"/>
          <w:lang w:val="zh-CN"/>
        </w:rPr>
        <w:t>投保了任一主险后，均可投保本附加险。</w:t>
      </w:r>
    </w:p>
    <w:p w:rsidR="00984E09" w:rsidRPr="00984E09" w:rsidRDefault="00984E09" w:rsidP="00984E09">
      <w:pPr>
        <w:spacing w:afterLines="50" w:after="156"/>
        <w:ind w:firstLineChars="200" w:firstLine="422"/>
        <w:rPr>
          <w:rFonts w:ascii="宋体" w:eastAsia="宋体" w:hAnsi="宋体" w:cs="Times New Roman" w:hint="eastAsia"/>
          <w:b/>
          <w:color w:val="000000"/>
          <w:szCs w:val="21"/>
          <w:lang w:val="zh-CN"/>
        </w:rPr>
      </w:pPr>
      <w:r w:rsidRPr="00984E09">
        <w:rPr>
          <w:rFonts w:ascii="宋体" w:eastAsia="宋体" w:hAnsi="宋体" w:cs="Times New Roman" w:hint="eastAsia"/>
          <w:b/>
          <w:bCs/>
          <w:color w:val="000000"/>
          <w:szCs w:val="21"/>
          <w:lang w:val="zh-CN"/>
        </w:rPr>
        <w:t>第一条</w:t>
      </w:r>
      <w:r w:rsidRPr="00984E09">
        <w:rPr>
          <w:rFonts w:ascii="宋体" w:eastAsia="宋体" w:hAnsi="宋体" w:cs="Times New Roman" w:hint="eastAsia"/>
          <w:b/>
          <w:color w:val="000000"/>
          <w:szCs w:val="21"/>
          <w:lang w:val="zh-CN"/>
        </w:rPr>
        <w:t xml:space="preserve">  保险责任</w:t>
      </w:r>
    </w:p>
    <w:p w:rsidR="00984E09" w:rsidRPr="00984E09" w:rsidRDefault="00984E09" w:rsidP="00984E09">
      <w:pPr>
        <w:spacing w:afterLines="50" w:after="156"/>
        <w:ind w:firstLineChars="200" w:firstLine="420"/>
        <w:rPr>
          <w:rFonts w:ascii="宋体" w:eastAsia="宋体" w:hAnsi="宋体" w:cs="Times New Roman" w:hint="eastAsia"/>
          <w:color w:val="000000"/>
          <w:szCs w:val="21"/>
          <w:lang w:val="zh-CN"/>
        </w:rPr>
      </w:pPr>
      <w:r w:rsidRPr="00984E09">
        <w:rPr>
          <w:rFonts w:ascii="宋体" w:eastAsia="宋体" w:hAnsi="宋体" w:cs="Times New Roman" w:hint="eastAsia"/>
          <w:color w:val="000000"/>
          <w:szCs w:val="21"/>
          <w:lang w:val="zh-CN"/>
        </w:rPr>
        <w:t>保险事故发生后，按照对应投保的险种约定的免赔率计算的、应当由被保险人自行承担的免赔金额部分，保险人负责赔偿。</w:t>
      </w:r>
    </w:p>
    <w:p w:rsidR="00984E09" w:rsidRPr="00984E09" w:rsidRDefault="00984E09" w:rsidP="00984E09">
      <w:pPr>
        <w:spacing w:afterLines="50" w:after="156"/>
        <w:ind w:firstLineChars="200" w:firstLine="422"/>
        <w:rPr>
          <w:rFonts w:ascii="宋体" w:eastAsia="宋体" w:hAnsi="宋体" w:cs="Times New Roman" w:hint="eastAsia"/>
          <w:b/>
          <w:color w:val="000000"/>
          <w:szCs w:val="21"/>
          <w:lang w:val="zh-CN"/>
        </w:rPr>
      </w:pPr>
      <w:r w:rsidRPr="00984E09">
        <w:rPr>
          <w:rFonts w:ascii="宋体" w:eastAsia="宋体" w:hAnsi="宋体" w:cs="Times New Roman" w:hint="eastAsia"/>
          <w:b/>
          <w:bCs/>
          <w:color w:val="000000"/>
          <w:szCs w:val="21"/>
          <w:lang w:val="zh-CN"/>
        </w:rPr>
        <w:t>第二条</w:t>
      </w:r>
      <w:r w:rsidRPr="00984E09">
        <w:rPr>
          <w:rFonts w:ascii="宋体" w:eastAsia="宋体" w:hAnsi="宋体" w:cs="Times New Roman" w:hint="eastAsia"/>
          <w:b/>
          <w:color w:val="000000"/>
          <w:szCs w:val="21"/>
          <w:lang w:val="zh-CN"/>
        </w:rPr>
        <w:t xml:space="preserve">  责任免除</w:t>
      </w:r>
    </w:p>
    <w:p w:rsidR="00984E09" w:rsidRPr="00984E09" w:rsidRDefault="00984E09" w:rsidP="00984E09">
      <w:pPr>
        <w:spacing w:afterLines="50" w:after="156"/>
        <w:ind w:firstLineChars="200" w:firstLine="422"/>
        <w:rPr>
          <w:rFonts w:ascii="宋体" w:eastAsia="宋体" w:hAnsi="宋体" w:cs="Times New Roman" w:hint="eastAsia"/>
          <w:b/>
          <w:color w:val="000000"/>
          <w:szCs w:val="21"/>
        </w:rPr>
      </w:pPr>
      <w:r w:rsidRPr="00984E09">
        <w:rPr>
          <w:rFonts w:ascii="Times New Roman" w:eastAsia="宋体" w:hAnsi="Times New Roman" w:cs="Times New Roman" w:hint="eastAsia"/>
          <w:b/>
          <w:szCs w:val="24"/>
        </w:rPr>
        <w:t>下列情况下，应当由被保险人自行承担的免赔金额，保险人不负责赔偿：</w:t>
      </w:r>
    </w:p>
    <w:p w:rsidR="00984E09" w:rsidRPr="00984E09" w:rsidRDefault="00984E09" w:rsidP="00984E09">
      <w:pPr>
        <w:spacing w:afterLines="50" w:after="156"/>
        <w:ind w:firstLineChars="200" w:firstLine="422"/>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一、机动车损失保险中应当由第三方负责赔偿而无法找到第三方的；</w:t>
      </w:r>
    </w:p>
    <w:p w:rsidR="00984E09" w:rsidRPr="00984E09" w:rsidRDefault="00984E09" w:rsidP="00984E09">
      <w:pPr>
        <w:spacing w:afterLines="50" w:after="156"/>
        <w:ind w:firstLineChars="200" w:firstLine="422"/>
        <w:rPr>
          <w:rFonts w:ascii="宋体" w:eastAsia="宋体" w:hAnsi="宋体" w:cs="Times New Roman"/>
          <w:b/>
          <w:color w:val="000000"/>
          <w:szCs w:val="21"/>
        </w:rPr>
      </w:pPr>
      <w:r w:rsidRPr="00984E09">
        <w:rPr>
          <w:rFonts w:ascii="Times New Roman" w:eastAsia="宋体" w:hAnsi="Times New Roman" w:cs="Times New Roman" w:hint="eastAsia"/>
          <w:b/>
          <w:szCs w:val="24"/>
        </w:rPr>
        <w:t>二、可附加本条款但未选择附加本条款的险种约定的。</w:t>
      </w:r>
    </w:p>
    <w:p w:rsidR="00984E09" w:rsidRPr="00984E09" w:rsidRDefault="00984E09" w:rsidP="00984E09">
      <w:pPr>
        <w:spacing w:beforeLines="50" w:before="156"/>
        <w:ind w:firstLineChars="201" w:firstLine="424"/>
        <w:jc w:val="center"/>
        <w:rPr>
          <w:rFonts w:ascii="Times New Roman" w:eastAsia="宋体" w:hAnsi="Times New Roman" w:cs="Times New Roman" w:hint="eastAsia"/>
          <w:b/>
          <w:szCs w:val="24"/>
        </w:rPr>
      </w:pPr>
      <w:r w:rsidRPr="00984E09">
        <w:rPr>
          <w:rFonts w:ascii="Times New Roman" w:eastAsia="宋体" w:hAnsi="Times New Roman" w:cs="Times New Roman" w:hint="eastAsia"/>
          <w:b/>
          <w:szCs w:val="24"/>
        </w:rPr>
        <w:t>机动车损失保险无法找到第三方特约险</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投保了机动车损失保险后，可投保本附加险。</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宋体" w:eastAsia="宋体" w:hAnsi="宋体" w:cs="Times New Roman" w:hint="eastAsia"/>
          <w:bCs/>
          <w:kern w:val="0"/>
          <w:szCs w:val="21"/>
        </w:rPr>
        <w:t>投保了本附加险后，对于</w:t>
      </w:r>
      <w:r w:rsidRPr="00984E09">
        <w:rPr>
          <w:rFonts w:ascii="Times New Roman" w:eastAsia="宋体" w:hAnsi="Times New Roman" w:cs="Times New Roman" w:hint="eastAsia"/>
          <w:szCs w:val="24"/>
        </w:rPr>
        <w:t>机动车损失保险第十一条第（二）款列明的，被保险机动车</w:t>
      </w:r>
      <w:r w:rsidRPr="00984E09">
        <w:rPr>
          <w:rFonts w:ascii="宋体" w:eastAsia="宋体" w:hAnsi="宋体" w:cs="Times New Roman" w:hint="eastAsia"/>
          <w:bCs/>
          <w:kern w:val="0"/>
          <w:szCs w:val="21"/>
        </w:rPr>
        <w:t>损失应当由第三方负责赔偿，但</w:t>
      </w:r>
      <w:r w:rsidRPr="00984E09">
        <w:rPr>
          <w:rFonts w:ascii="Times New Roman" w:eastAsia="宋体" w:hAnsi="Times New Roman" w:cs="Times New Roman" w:hint="eastAsia"/>
          <w:szCs w:val="24"/>
        </w:rPr>
        <w:t>因</w:t>
      </w:r>
      <w:r w:rsidRPr="00984E09">
        <w:rPr>
          <w:rFonts w:ascii="宋体" w:eastAsia="宋体" w:hAnsi="宋体" w:cs="Times New Roman" w:hint="eastAsia"/>
          <w:bCs/>
          <w:kern w:val="0"/>
          <w:szCs w:val="21"/>
        </w:rPr>
        <w:t>无法找到第三方而增加的</w:t>
      </w:r>
      <w:r w:rsidRPr="00984E09">
        <w:rPr>
          <w:rFonts w:ascii="Times New Roman" w:eastAsia="宋体" w:hAnsi="Times New Roman" w:cs="Times New Roman" w:hint="eastAsia"/>
          <w:szCs w:val="24"/>
        </w:rPr>
        <w:t>由被保险人自行承担的免赔金额，保险人负责赔偿。</w:t>
      </w:r>
    </w:p>
    <w:p w:rsidR="00984E09" w:rsidRPr="00984E09" w:rsidRDefault="00984E09" w:rsidP="00984E09">
      <w:pPr>
        <w:tabs>
          <w:tab w:val="left" w:pos="3795"/>
          <w:tab w:val="center" w:pos="4231"/>
        </w:tabs>
        <w:spacing w:afterLines="50" w:after="156"/>
        <w:jc w:val="center"/>
        <w:rPr>
          <w:rFonts w:ascii="宋体" w:eastAsia="宋体" w:hAnsi="宋体" w:cs="Times New Roman"/>
          <w:b/>
          <w:bCs/>
          <w:color w:val="000000"/>
          <w:szCs w:val="21"/>
        </w:rPr>
      </w:pPr>
    </w:p>
    <w:p w:rsidR="00984E09" w:rsidRPr="00984E09" w:rsidRDefault="00984E09" w:rsidP="00984E09">
      <w:pPr>
        <w:tabs>
          <w:tab w:val="left" w:pos="3795"/>
          <w:tab w:val="center" w:pos="4231"/>
        </w:tabs>
        <w:spacing w:afterLines="50" w:after="156"/>
        <w:jc w:val="center"/>
        <w:rPr>
          <w:rFonts w:ascii="宋体" w:eastAsia="宋体" w:hAnsi="宋体" w:cs="Times New Roman" w:hint="eastAsia"/>
          <w:b/>
          <w:bCs/>
          <w:color w:val="000000"/>
          <w:szCs w:val="21"/>
        </w:rPr>
      </w:pPr>
      <w:r w:rsidRPr="00984E09">
        <w:rPr>
          <w:rFonts w:ascii="宋体" w:eastAsia="宋体" w:hAnsi="宋体" w:cs="Times New Roman" w:hint="eastAsia"/>
          <w:b/>
          <w:bCs/>
          <w:color w:val="000000"/>
          <w:szCs w:val="21"/>
        </w:rPr>
        <w:t xml:space="preserve">  释义</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bCs/>
          <w:color w:val="000000"/>
          <w:szCs w:val="21"/>
        </w:rPr>
        <w:t>【碰撞】指被保险机动车或其符合装载规定的货物与外界固态物体之间</w:t>
      </w:r>
      <w:r w:rsidRPr="00984E09">
        <w:rPr>
          <w:rFonts w:ascii="宋体" w:eastAsia="宋体" w:hAnsi="宋体" w:cs="Times New Roman" w:hint="eastAsia"/>
          <w:color w:val="000000"/>
          <w:szCs w:val="21"/>
        </w:rPr>
        <w:t>发生的、产生撞击痕迹的意外撞击。</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【倾覆】指被保险机动车由于自然灾害或意外事故，造成本被保险机动车翻倒，车体触</w:t>
      </w:r>
      <w:r w:rsidRPr="00984E09">
        <w:rPr>
          <w:rFonts w:ascii="宋体" w:eastAsia="宋体" w:hAnsi="宋体" w:cs="Times New Roman" w:hint="eastAsia"/>
          <w:color w:val="000000"/>
          <w:szCs w:val="21"/>
        </w:rPr>
        <w:lastRenderedPageBreak/>
        <w:t>地，失去正常状态和行驶能力，不经施救不能恢复行驶。</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【坠落】指被保险机动车在行驶中发生意外事故，整车腾空后下落，造成本车损失的情况。非整车腾空，仅由于颠簸造成被保险机动车损失的，不属于坠落。</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【外界物体倒塌】指被保险机动车自身以外的物体倒下或陷下。</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【自燃】</w:t>
      </w:r>
      <w:r w:rsidRPr="00984E09">
        <w:rPr>
          <w:rFonts w:ascii="宋体" w:eastAsia="宋体" w:hAnsi="宋体" w:cs="Times New Roman" w:hint="eastAsia"/>
          <w:bCs/>
          <w:kern w:val="0"/>
          <w:szCs w:val="21"/>
        </w:rPr>
        <w:t>指在没有外界火源的情况下，由于本车电器、线路、供油系统、供气系统等被保险机动车自身原因或所载货物自身原因起火燃烧。</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【火灾】指被保险机动车本身以外的火源引起的、在时间或空间上失去控制的燃烧（即有热、有光、有火焰的剧烈的氧化反应）所造成的灾害。</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【次生灾害】指地震造成工程结构、设施和自然环境破坏而引发的火灾、爆炸、瘟疫、有毒有害物质污染、海啸、水灾、泥石流、滑坡等灾害。</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【暴风】指风速在</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984E09">
          <w:rPr>
            <w:rFonts w:ascii="宋体" w:eastAsia="宋体" w:hAnsi="宋体" w:cs="Times New Roman" w:hint="eastAsia"/>
            <w:color w:val="000000"/>
            <w:szCs w:val="21"/>
          </w:rPr>
          <w:t>28.5米</w:t>
        </w:r>
      </w:smartTag>
      <w:r w:rsidRPr="00984E09">
        <w:rPr>
          <w:rFonts w:ascii="宋体" w:eastAsia="宋体" w:hAnsi="宋体" w:cs="Times New Roman" w:hint="eastAsia"/>
          <w:color w:val="000000"/>
          <w:szCs w:val="21"/>
        </w:rPr>
        <w:t>/秒（相当于11级大风）以上的大风。风速以气象部门公布的数据为准。</w:t>
      </w:r>
    </w:p>
    <w:p w:rsidR="00984E09" w:rsidRPr="00984E09" w:rsidRDefault="00984E09" w:rsidP="00984E09">
      <w:pPr>
        <w:spacing w:afterLines="50" w:after="156"/>
        <w:ind w:firstLineChars="200" w:firstLine="420"/>
        <w:rPr>
          <w:rFonts w:ascii="宋体" w:eastAsia="宋体" w:hAnsi="宋体" w:cs="Times New Roman" w:hint="eastAsia"/>
          <w:color w:val="000000"/>
          <w:szCs w:val="21"/>
        </w:rPr>
      </w:pPr>
      <w:r w:rsidRPr="00984E09">
        <w:rPr>
          <w:rFonts w:ascii="宋体" w:eastAsia="宋体" w:hAnsi="宋体" w:cs="Times New Roman" w:hint="eastAsia"/>
          <w:color w:val="000000"/>
          <w:szCs w:val="21"/>
        </w:rPr>
        <w:t>【暴雨】指每小时降雨量达</w:t>
      </w:r>
      <w:smartTag w:uri="urn:schemas-microsoft-com:office:smarttags" w:element="chmetcnv">
        <w:smartTagPr>
          <w:attr w:name="tcsc" w:val="0"/>
          <w:attr w:name="numbertype" w:val="1"/>
          <w:attr w:name="negative" w:val="False"/>
          <w:attr w:name="hasspace" w:val="False"/>
          <w:attr w:name="sourcevalue" w:val="16"/>
          <w:attr w:name="unitname" w:val="毫米"/>
        </w:smartTagPr>
        <w:r w:rsidRPr="00984E09">
          <w:rPr>
            <w:rFonts w:ascii="宋体" w:eastAsia="宋体" w:hAnsi="宋体" w:cs="Times New Roman" w:hint="eastAsia"/>
            <w:color w:val="000000"/>
            <w:szCs w:val="21"/>
          </w:rPr>
          <w:t>16毫米</w:t>
        </w:r>
      </w:smartTag>
      <w:r w:rsidRPr="00984E09">
        <w:rPr>
          <w:rFonts w:ascii="宋体" w:eastAsia="宋体" w:hAnsi="宋体" w:cs="Times New Roman" w:hint="eastAsia"/>
          <w:color w:val="000000"/>
          <w:szCs w:val="21"/>
        </w:rPr>
        <w:t>以上，或连续12小时降雨量达</w:t>
      </w:r>
      <w:smartTag w:uri="urn:schemas-microsoft-com:office:smarttags" w:element="chmetcnv">
        <w:smartTagPr>
          <w:attr w:name="tcsc" w:val="0"/>
          <w:attr w:name="numbertype" w:val="1"/>
          <w:attr w:name="negative" w:val="False"/>
          <w:attr w:name="hasspace" w:val="False"/>
          <w:attr w:name="sourcevalue" w:val="30"/>
          <w:attr w:name="unitname" w:val="毫米"/>
        </w:smartTagPr>
        <w:r w:rsidRPr="00984E09">
          <w:rPr>
            <w:rFonts w:ascii="宋体" w:eastAsia="宋体" w:hAnsi="宋体" w:cs="Times New Roman" w:hint="eastAsia"/>
            <w:color w:val="000000"/>
            <w:szCs w:val="21"/>
          </w:rPr>
          <w:t>30毫米</w:t>
        </w:r>
      </w:smartTag>
      <w:r w:rsidRPr="00984E09">
        <w:rPr>
          <w:rFonts w:ascii="宋体" w:eastAsia="宋体" w:hAnsi="宋体" w:cs="Times New Roman" w:hint="eastAsia"/>
          <w:color w:val="000000"/>
          <w:szCs w:val="21"/>
        </w:rPr>
        <w:t>以上，或连续24小时降雨量达</w:t>
      </w:r>
      <w:smartTag w:uri="urn:schemas-microsoft-com:office:smarttags" w:element="chmetcnv">
        <w:smartTagPr>
          <w:attr w:name="tcsc" w:val="0"/>
          <w:attr w:name="numbertype" w:val="1"/>
          <w:attr w:name="negative" w:val="False"/>
          <w:attr w:name="hasspace" w:val="False"/>
          <w:attr w:name="sourcevalue" w:val="50"/>
          <w:attr w:name="unitname" w:val="毫米"/>
        </w:smartTagPr>
        <w:r w:rsidRPr="00984E09">
          <w:rPr>
            <w:rFonts w:ascii="宋体" w:eastAsia="宋体" w:hAnsi="宋体" w:cs="Times New Roman" w:hint="eastAsia"/>
            <w:color w:val="000000"/>
            <w:szCs w:val="21"/>
          </w:rPr>
          <w:t>50毫米</w:t>
        </w:r>
      </w:smartTag>
      <w:r w:rsidRPr="00984E09">
        <w:rPr>
          <w:rFonts w:ascii="宋体" w:eastAsia="宋体" w:hAnsi="宋体" w:cs="Times New Roman" w:hint="eastAsia"/>
          <w:color w:val="000000"/>
          <w:szCs w:val="21"/>
        </w:rPr>
        <w:t>以上。</w:t>
      </w:r>
    </w:p>
    <w:p w:rsidR="00984E09" w:rsidRPr="00984E09" w:rsidRDefault="00984E09" w:rsidP="00984E09">
      <w:pPr>
        <w:spacing w:beforeLines="50" w:before="156"/>
        <w:ind w:firstLineChars="201" w:firstLine="422"/>
        <w:rPr>
          <w:rFonts w:ascii="Times New Roman" w:eastAsia="宋体" w:hAnsi="Times New Roman" w:cs="Times New Roman" w:hint="eastAsia"/>
          <w:szCs w:val="24"/>
        </w:rPr>
      </w:pPr>
      <w:r w:rsidRPr="00984E09">
        <w:rPr>
          <w:rFonts w:ascii="Times New Roman" w:eastAsia="宋体" w:hAnsi="Times New Roman" w:cs="Times New Roman" w:hint="eastAsia"/>
          <w:szCs w:val="24"/>
        </w:rPr>
        <w:t>【洪水】指山洪暴发、江河泛滥、潮水上岸及倒灌。但规律性的涨潮、自动灭火设施漏水以及在常年水位以下或地下渗水、水管爆裂不属于洪水责任。</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【玻璃单独破碎】指未发生被保险机动车其他部位的损坏，仅发生被保险机动车前后风挡玻璃和左右车窗玻璃的损坏。</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【车轮单独损坏】指未发生被保险机动车其他部位的损坏，仅发生轮胎、轮辋、轮毂罩的分别单独损坏，或上述三者之中任意二者的共同损坏，或三者的共同损坏。</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【车身划痕损失】仅发生被保险机动车车身表面油漆的损坏，且无明显碰撞痕迹。</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【新增设备】指被保险机动车出厂时原有设备以外的，另外加装的设备和设施。</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【新车购置价】指本保险合同签订地购置与被保险机动车同类型新车的价格，无同类型新车市场销售价格的，由投保人与保险人协商确定。</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【单方肇事事故】指不涉及与第三者有关的损害赔偿的事故，但不包括自然灾害引起的事故。</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【家庭成员】指配偶、子女、父母。</w:t>
      </w:r>
    </w:p>
    <w:p w:rsidR="00984E09" w:rsidRPr="00984E09" w:rsidRDefault="00984E09" w:rsidP="00984E09">
      <w:pPr>
        <w:spacing w:beforeLines="50" w:before="156"/>
        <w:ind w:left="2"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【饮酒】：指驾驶人饮用含有酒精的饮料，驾驶机动车时血液中的酒精含量大于等于</w:t>
      </w:r>
      <w:r w:rsidRPr="00984E09">
        <w:rPr>
          <w:rFonts w:ascii="Times New Roman" w:eastAsia="宋体" w:hAnsi="Times New Roman" w:cs="Times New Roman"/>
          <w:szCs w:val="24"/>
        </w:rPr>
        <w:t>20 mg/100 mL</w:t>
      </w:r>
      <w:r w:rsidRPr="00984E09">
        <w:rPr>
          <w:rFonts w:ascii="Times New Roman" w:eastAsia="宋体" w:hAnsi="Times New Roman" w:cs="Times New Roman" w:hint="eastAsia"/>
          <w:szCs w:val="24"/>
        </w:rPr>
        <w:t>的。</w:t>
      </w:r>
    </w:p>
    <w:p w:rsidR="00984E09" w:rsidRPr="00984E09" w:rsidRDefault="00984E09" w:rsidP="00984E09">
      <w:pPr>
        <w:spacing w:beforeLines="50" w:before="156"/>
        <w:ind w:firstLineChars="201" w:firstLine="422"/>
        <w:rPr>
          <w:rFonts w:ascii="Times New Roman" w:eastAsia="宋体" w:hAnsi="Times New Roman" w:cs="Times New Roman"/>
          <w:szCs w:val="24"/>
        </w:rPr>
      </w:pPr>
      <w:r w:rsidRPr="00984E09">
        <w:rPr>
          <w:rFonts w:ascii="Times New Roman" w:eastAsia="宋体" w:hAnsi="Times New Roman" w:cs="Times New Roman" w:hint="eastAsia"/>
          <w:szCs w:val="24"/>
        </w:rPr>
        <w:t>【全部损失】</w:t>
      </w:r>
      <w:r w:rsidRPr="00984E09">
        <w:rPr>
          <w:rFonts w:ascii="Times New Roman" w:eastAsia="宋体" w:hAnsi="Times New Roman" w:cs="Times New Roman"/>
          <w:szCs w:val="24"/>
        </w:rPr>
        <w:t xml:space="preserve"> </w:t>
      </w:r>
      <w:r w:rsidRPr="00984E09">
        <w:rPr>
          <w:rFonts w:ascii="Times New Roman" w:eastAsia="宋体" w:hAnsi="Times New Roman" w:cs="Times New Roman" w:hint="eastAsia"/>
          <w:szCs w:val="24"/>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AA162A" w:rsidRDefault="00AA162A">
      <w:bookmarkStart w:id="0" w:name="_GoBack"/>
      <w:bookmarkEnd w:id="0"/>
    </w:p>
    <w:sectPr w:rsidR="00AA1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7F"/>
    <w:rsid w:val="00294A7F"/>
    <w:rsid w:val="00984E09"/>
    <w:rsid w:val="00AA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1696</Words>
  <Characters>9672</Characters>
  <Application>Microsoft Office Word</Application>
  <DocSecurity>0</DocSecurity>
  <Lines>80</Lines>
  <Paragraphs>22</Paragraphs>
  <ScaleCrop>false</ScaleCrop>
  <Company>中国平安保险(集团)股份有限公司</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2018-08-28T00:57:00Z</dcterms:created>
  <dcterms:modified xsi:type="dcterms:W3CDTF">2018-08-28T00:58:00Z</dcterms:modified>
</cp:coreProperties>
</file>